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67C7" w14:textId="77777777" w:rsidR="00F654B9" w:rsidRDefault="00F654B9" w:rsidP="00B96853">
      <w:pPr>
        <w:autoSpaceDE w:val="0"/>
        <w:autoSpaceDN w:val="0"/>
        <w:adjustRightInd w:val="0"/>
        <w:spacing w:line="240" w:lineRule="auto"/>
        <w:rPr>
          <w:rFonts w:cs="SnellRoundhand-BoldScript"/>
          <w:b/>
          <w:bCs/>
          <w:iCs/>
          <w:sz w:val="28"/>
          <w:szCs w:val="28"/>
        </w:rPr>
      </w:pPr>
    </w:p>
    <w:p w14:paraId="2D875707" w14:textId="068DCFF1" w:rsidR="00B96853" w:rsidRPr="00F71341" w:rsidRDefault="006D6874" w:rsidP="00B96853">
      <w:pPr>
        <w:autoSpaceDE w:val="0"/>
        <w:autoSpaceDN w:val="0"/>
        <w:adjustRightInd w:val="0"/>
        <w:spacing w:line="240" w:lineRule="auto"/>
        <w:rPr>
          <w:rFonts w:cs="SnellRoundhand-BoldScript"/>
          <w:b/>
          <w:bCs/>
          <w:iCs/>
          <w:sz w:val="28"/>
          <w:szCs w:val="28"/>
        </w:rPr>
      </w:pPr>
      <w:r>
        <w:rPr>
          <w:rFonts w:cs="SnellRoundhand-BoldScript"/>
          <w:b/>
          <w:bCs/>
          <w:iCs/>
          <w:sz w:val="28"/>
          <w:szCs w:val="28"/>
        </w:rPr>
        <w:t>Recognition</w:t>
      </w:r>
      <w:r w:rsidR="00453D63">
        <w:rPr>
          <w:rFonts w:cs="SnellRoundhand-BoldScript"/>
          <w:b/>
          <w:bCs/>
          <w:iCs/>
          <w:sz w:val="28"/>
          <w:szCs w:val="28"/>
        </w:rPr>
        <w:t xml:space="preserve"> </w:t>
      </w:r>
      <w:r w:rsidR="003A2234">
        <w:rPr>
          <w:rFonts w:cs="SnellRoundhand-BoldScript"/>
          <w:b/>
          <w:bCs/>
          <w:iCs/>
          <w:sz w:val="28"/>
          <w:szCs w:val="28"/>
        </w:rPr>
        <w:t xml:space="preserve">in </w:t>
      </w:r>
      <w:r w:rsidR="00D11DB4">
        <w:rPr>
          <w:rFonts w:cs="SnellRoundhand-BoldScript"/>
          <w:b/>
          <w:bCs/>
          <w:iCs/>
          <w:sz w:val="28"/>
          <w:szCs w:val="28"/>
        </w:rPr>
        <w:t>Delivering</w:t>
      </w:r>
      <w:r w:rsidR="003A2234">
        <w:rPr>
          <w:rFonts w:cs="SnellRoundhand-BoldScript"/>
          <w:b/>
          <w:bCs/>
          <w:iCs/>
          <w:sz w:val="28"/>
          <w:szCs w:val="28"/>
        </w:rPr>
        <w:t xml:space="preserve"> Value-based </w:t>
      </w:r>
      <w:r>
        <w:rPr>
          <w:rFonts w:cs="SnellRoundhand-BoldScript"/>
          <w:b/>
          <w:bCs/>
          <w:iCs/>
          <w:sz w:val="28"/>
          <w:szCs w:val="28"/>
        </w:rPr>
        <w:t>Health</w:t>
      </w:r>
      <w:r w:rsidR="002A5ACC">
        <w:rPr>
          <w:rFonts w:cs="SnellRoundhand-BoldScript"/>
          <w:b/>
          <w:bCs/>
          <w:iCs/>
          <w:sz w:val="28"/>
          <w:szCs w:val="28"/>
        </w:rPr>
        <w:t>c</w:t>
      </w:r>
      <w:r w:rsidR="003A2234">
        <w:rPr>
          <w:rFonts w:cs="SnellRoundhand-BoldScript"/>
          <w:b/>
          <w:bCs/>
          <w:iCs/>
          <w:sz w:val="28"/>
          <w:szCs w:val="28"/>
        </w:rPr>
        <w:t>are</w:t>
      </w:r>
      <w:r w:rsidR="00C07664">
        <w:rPr>
          <w:rFonts w:ascii="Calibri" w:hAnsi="Calibri"/>
          <w:i/>
          <w:sz w:val="28"/>
          <w:szCs w:val="28"/>
        </w:rPr>
        <w:pict w14:anchorId="51CA8C74">
          <v:rect id="_x0000_i1025" style="width:0;height:1.5pt" o:hralign="center" o:hrstd="t" o:hr="t" fillcolor="#aca899" stroked="f"/>
        </w:pict>
      </w:r>
    </w:p>
    <w:p w14:paraId="3C227339" w14:textId="77777777" w:rsidR="00B96853" w:rsidRPr="00F71341" w:rsidRDefault="00B96853" w:rsidP="00B96853">
      <w:pPr>
        <w:autoSpaceDE w:val="0"/>
        <w:autoSpaceDN w:val="0"/>
        <w:adjustRightInd w:val="0"/>
        <w:spacing w:line="240" w:lineRule="auto"/>
        <w:rPr>
          <w:rFonts w:cs="SnellRoundhand-BoldScript"/>
          <w:b/>
          <w:bCs/>
          <w:iCs/>
        </w:rPr>
      </w:pPr>
    </w:p>
    <w:p w14:paraId="10AB16B8" w14:textId="66824CE3" w:rsidR="00B96853" w:rsidRPr="00F71341" w:rsidRDefault="00B96853" w:rsidP="00B96853">
      <w:pPr>
        <w:autoSpaceDE w:val="0"/>
        <w:autoSpaceDN w:val="0"/>
        <w:adjustRightInd w:val="0"/>
        <w:spacing w:line="240" w:lineRule="auto"/>
        <w:rPr>
          <w:rFonts w:cs="SnellRoundhand-BoldScript"/>
          <w:b/>
          <w:bCs/>
          <w:i/>
          <w:iCs/>
        </w:rPr>
      </w:pPr>
      <w:r w:rsidRPr="00F71341">
        <w:rPr>
          <w:rFonts w:cs="SnellRoundhand-BoldScript"/>
          <w:b/>
          <w:bCs/>
          <w:iCs/>
        </w:rPr>
        <w:t>The</w:t>
      </w:r>
      <w:r w:rsidR="006D6874">
        <w:rPr>
          <w:rFonts w:cs="SnellRoundhand-BoldScript"/>
          <w:b/>
          <w:bCs/>
          <w:iCs/>
        </w:rPr>
        <w:t xml:space="preserve"> Recognition</w:t>
      </w:r>
    </w:p>
    <w:p w14:paraId="0E934F7D" w14:textId="064D5EA1" w:rsidR="00292147" w:rsidRDefault="003A2234" w:rsidP="00292147">
      <w:pPr>
        <w:autoSpaceDE w:val="0"/>
        <w:autoSpaceDN w:val="0"/>
        <w:adjustRightInd w:val="0"/>
        <w:spacing w:line="240" w:lineRule="auto"/>
        <w:rPr>
          <w:rFonts w:cs="CenturyGothic"/>
        </w:rPr>
      </w:pPr>
      <w:r>
        <w:rPr>
          <w:rFonts w:cs="AvenirLTStd-Roman"/>
        </w:rPr>
        <w:t>Value-</w:t>
      </w:r>
      <w:r w:rsidR="00453D63">
        <w:rPr>
          <w:rFonts w:cs="AvenirLTStd-Roman"/>
        </w:rPr>
        <w:t xml:space="preserve">based </w:t>
      </w:r>
      <w:r w:rsidR="006D6874">
        <w:rPr>
          <w:rFonts w:cs="AvenirLTStd-Roman"/>
        </w:rPr>
        <w:t>health</w:t>
      </w:r>
      <w:r w:rsidR="009805DD">
        <w:rPr>
          <w:rFonts w:cs="AvenirLTStd-Roman"/>
        </w:rPr>
        <w:t xml:space="preserve">care is </w:t>
      </w:r>
      <w:r w:rsidR="00F654B9">
        <w:rPr>
          <w:rFonts w:cs="AvenirLTStd-Roman"/>
        </w:rPr>
        <w:t xml:space="preserve">gaining solid traction </w:t>
      </w:r>
      <w:r w:rsidR="009805DD">
        <w:rPr>
          <w:rFonts w:cs="AvenirLTStd-Roman"/>
        </w:rPr>
        <w:t xml:space="preserve">in Canada and </w:t>
      </w:r>
      <w:r w:rsidR="0074573C">
        <w:rPr>
          <w:rFonts w:cs="AvenirLTStd-Roman"/>
        </w:rPr>
        <w:t>globally</w:t>
      </w:r>
      <w:r w:rsidR="003A776E">
        <w:rPr>
          <w:rFonts w:cs="AvenirLTStd-Roman"/>
        </w:rPr>
        <w:t>,</w:t>
      </w:r>
      <w:r w:rsidR="0074573C">
        <w:rPr>
          <w:rFonts w:cs="AvenirLTStd-Roman"/>
        </w:rPr>
        <w:t xml:space="preserve"> </w:t>
      </w:r>
      <w:r w:rsidR="00F654B9">
        <w:rPr>
          <w:rFonts w:cs="AvenirLTStd-Roman"/>
        </w:rPr>
        <w:t xml:space="preserve">as health systems seek to improve delivery of highly integrated care. </w:t>
      </w:r>
      <w:r w:rsidR="009B2B70">
        <w:rPr>
          <w:rFonts w:cs="AvenirLTStd-Roman"/>
        </w:rPr>
        <w:t xml:space="preserve">Value-based </w:t>
      </w:r>
      <w:r w:rsidR="006D6874">
        <w:rPr>
          <w:rFonts w:cs="AvenirLTStd-Roman"/>
        </w:rPr>
        <w:t>health</w:t>
      </w:r>
      <w:r w:rsidR="009B2B70">
        <w:rPr>
          <w:rFonts w:cs="AvenirLTStd-Roman"/>
        </w:rPr>
        <w:t xml:space="preserve">care </w:t>
      </w:r>
      <w:r w:rsidR="009B2B70" w:rsidRPr="00292147">
        <w:rPr>
          <w:rFonts w:cs="AvenirLTStd-Roman"/>
        </w:rPr>
        <w:t>is about creating value for patients throughout the full cycle of care and aims to maximize health outcomes per dollar spent</w:t>
      </w:r>
      <w:r w:rsidR="0074573C">
        <w:rPr>
          <w:rFonts w:cs="AvenirLTStd-Roman"/>
        </w:rPr>
        <w:t xml:space="preserve"> which is referred to as patient value</w:t>
      </w:r>
      <w:r w:rsidR="002916C3" w:rsidRPr="00292147">
        <w:rPr>
          <w:rStyle w:val="FootnoteReference"/>
          <w:rFonts w:cs="AvenirLTStd-Roman"/>
        </w:rPr>
        <w:footnoteReference w:id="1"/>
      </w:r>
      <w:r w:rsidR="009B2B70" w:rsidRPr="00292147">
        <w:rPr>
          <w:rFonts w:cs="AvenirLTStd-Roman"/>
        </w:rPr>
        <w:t xml:space="preserve">. </w:t>
      </w:r>
      <w:r w:rsidR="00292147" w:rsidRPr="00292147">
        <w:rPr>
          <w:rFonts w:cs="CenturyGothic"/>
        </w:rPr>
        <w:t>Aligning with</w:t>
      </w:r>
      <w:r w:rsidR="001B7421">
        <w:rPr>
          <w:rFonts w:cs="CenturyGothic"/>
        </w:rPr>
        <w:t xml:space="preserve"> a </w:t>
      </w:r>
      <w:r w:rsidR="00292147" w:rsidRPr="00292147">
        <w:rPr>
          <w:rFonts w:cs="CenturyGothic"/>
        </w:rPr>
        <w:t xml:space="preserve">value-based approach means reforming an entrenched system in which payments are made for </w:t>
      </w:r>
      <w:r w:rsidR="0074573C">
        <w:rPr>
          <w:rFonts w:cs="CenturyGothic"/>
        </w:rPr>
        <w:t>volumes of service to a new</w:t>
      </w:r>
      <w:r w:rsidR="00292147" w:rsidRPr="00292147">
        <w:rPr>
          <w:rFonts w:cs="CenturyGothic"/>
        </w:rPr>
        <w:t xml:space="preserve"> approach </w:t>
      </w:r>
      <w:r w:rsidR="0074573C">
        <w:rPr>
          <w:rFonts w:cs="CenturyGothic"/>
        </w:rPr>
        <w:t>where</w:t>
      </w:r>
      <w:r w:rsidR="00292147" w:rsidRPr="00292147">
        <w:rPr>
          <w:rFonts w:cs="CenturyGothic"/>
        </w:rPr>
        <w:t xml:space="preserve"> payment</w:t>
      </w:r>
      <w:r w:rsidR="0074573C">
        <w:rPr>
          <w:rFonts w:cs="CenturyGothic"/>
        </w:rPr>
        <w:t xml:space="preserve"> is</w:t>
      </w:r>
      <w:r w:rsidR="00292147" w:rsidRPr="00292147">
        <w:rPr>
          <w:rFonts w:cs="CenturyGothic"/>
        </w:rPr>
        <w:t xml:space="preserve"> tied to value and quality.</w:t>
      </w:r>
      <w:r w:rsidR="00292147" w:rsidRPr="00292147">
        <w:rPr>
          <w:rStyle w:val="FootnoteReference"/>
          <w:rFonts w:cs="CenturyGothic"/>
        </w:rPr>
        <w:footnoteReference w:id="2"/>
      </w:r>
      <w:r w:rsidR="001B7421">
        <w:rPr>
          <w:rFonts w:cs="CenturyGothic"/>
        </w:rPr>
        <w:t xml:space="preserve"> </w:t>
      </w:r>
    </w:p>
    <w:p w14:paraId="445D1C31" w14:textId="77777777" w:rsidR="00292147" w:rsidRDefault="00292147" w:rsidP="00292147">
      <w:pPr>
        <w:autoSpaceDE w:val="0"/>
        <w:autoSpaceDN w:val="0"/>
        <w:adjustRightInd w:val="0"/>
        <w:spacing w:line="240" w:lineRule="auto"/>
        <w:rPr>
          <w:rFonts w:cs="CenturyGothic"/>
        </w:rPr>
      </w:pPr>
    </w:p>
    <w:p w14:paraId="430F5CF7" w14:textId="1D55D869" w:rsidR="00292147" w:rsidRDefault="00292147" w:rsidP="00292147">
      <w:pPr>
        <w:autoSpaceDE w:val="0"/>
        <w:autoSpaceDN w:val="0"/>
        <w:adjustRightInd w:val="0"/>
        <w:spacing w:line="240" w:lineRule="auto"/>
        <w:rPr>
          <w:rFonts w:cs="CenturyGothic"/>
        </w:rPr>
      </w:pPr>
      <w:r>
        <w:rPr>
          <w:rFonts w:cs="CenturyGothic"/>
        </w:rPr>
        <w:t xml:space="preserve">Value based </w:t>
      </w:r>
      <w:r w:rsidR="006D6874">
        <w:rPr>
          <w:rFonts w:cs="CenturyGothic"/>
        </w:rPr>
        <w:t>health</w:t>
      </w:r>
      <w:r>
        <w:rPr>
          <w:rFonts w:cs="CenturyGothic"/>
        </w:rPr>
        <w:t>care is best expressed through the following formula:</w:t>
      </w:r>
    </w:p>
    <w:p w14:paraId="3F6E4F6A" w14:textId="77777777" w:rsidR="00292147" w:rsidRDefault="00292147" w:rsidP="00292147">
      <w:pPr>
        <w:autoSpaceDE w:val="0"/>
        <w:autoSpaceDN w:val="0"/>
        <w:adjustRightInd w:val="0"/>
        <w:spacing w:line="240" w:lineRule="auto"/>
        <w:rPr>
          <w:rFonts w:cs="CenturyGothic"/>
        </w:rPr>
      </w:pPr>
    </w:p>
    <w:p w14:paraId="05E96DA1" w14:textId="77777777" w:rsidR="001B7421" w:rsidRPr="001B7421" w:rsidRDefault="001B7421" w:rsidP="001B7421">
      <w:pPr>
        <w:autoSpaceDE w:val="0"/>
        <w:autoSpaceDN w:val="0"/>
        <w:adjustRightInd w:val="0"/>
        <w:spacing w:line="240" w:lineRule="auto"/>
        <w:ind w:left="720" w:firstLine="720"/>
        <w:jc w:val="center"/>
        <w:rPr>
          <w:rFonts w:ascii="Adobe Myungjo Std M" w:eastAsia="Adobe Myungjo Std M" w:hAnsi="Adobe Myungjo Std M" w:cs="CenturyGothic"/>
          <w:b/>
          <w:i/>
        </w:rPr>
      </w:pPr>
      <w:r w:rsidRPr="001B7421">
        <w:rPr>
          <w:rFonts w:ascii="Adobe Myungjo Std M" w:eastAsia="Adobe Myungjo Std M" w:hAnsi="Adobe Myungjo Std M" w:cs="CenturyGothic"/>
          <w:b/>
          <w:i/>
        </w:rPr>
        <w:t>Health outcomes</w:t>
      </w:r>
    </w:p>
    <w:p w14:paraId="671F5DFA" w14:textId="21AC9F4E" w:rsidR="00292147" w:rsidRPr="001B7421" w:rsidRDefault="00292147" w:rsidP="001B7421">
      <w:pPr>
        <w:autoSpaceDE w:val="0"/>
        <w:autoSpaceDN w:val="0"/>
        <w:adjustRightInd w:val="0"/>
        <w:spacing w:line="240" w:lineRule="auto"/>
        <w:jc w:val="center"/>
        <w:rPr>
          <w:rFonts w:ascii="Adobe Myungjo Std M" w:eastAsia="Adobe Myungjo Std M" w:hAnsi="Adobe Myungjo Std M" w:cs="CenturyGothic"/>
          <w:b/>
          <w:i/>
        </w:rPr>
      </w:pPr>
      <w:r w:rsidRPr="001B7421">
        <w:rPr>
          <w:rFonts w:ascii="Adobe Myungjo Std M" w:eastAsia="Adobe Myungjo Std M" w:hAnsi="Adobe Myungjo Std M" w:cs="CenturyGothic"/>
          <w:b/>
          <w:i/>
        </w:rPr>
        <w:t xml:space="preserve">Patient Value </w:t>
      </w:r>
      <w:r w:rsidR="00E227A0" w:rsidRPr="001B7421">
        <w:rPr>
          <w:rFonts w:ascii="Adobe Myungjo Std M" w:eastAsia="Adobe Myungjo Std M" w:hAnsi="Adobe Myungjo Std M" w:cs="CenturyGothic"/>
          <w:b/>
          <w:i/>
        </w:rPr>
        <w:t>= ------------------------</w:t>
      </w:r>
    </w:p>
    <w:p w14:paraId="39652B45" w14:textId="77777777" w:rsidR="001B7421" w:rsidRPr="00EF3C01" w:rsidRDefault="001B7421" w:rsidP="001B7421">
      <w:pPr>
        <w:autoSpaceDE w:val="0"/>
        <w:autoSpaceDN w:val="0"/>
        <w:adjustRightInd w:val="0"/>
        <w:spacing w:line="240" w:lineRule="auto"/>
        <w:jc w:val="center"/>
        <w:rPr>
          <w:rFonts w:ascii="Adobe Myungjo Std M" w:eastAsia="Adobe Myungjo Std M" w:hAnsi="Adobe Myungjo Std M" w:cs="CenturyGothic"/>
          <w:b/>
          <w:i/>
        </w:rPr>
      </w:pPr>
      <w:r w:rsidRPr="001B7421">
        <w:rPr>
          <w:rFonts w:ascii="Adobe Myungjo Std M" w:eastAsia="Adobe Myungjo Std M" w:hAnsi="Adobe Myungjo Std M" w:cs="CenturyGothic"/>
          <w:b/>
          <w:i/>
        </w:rPr>
        <w:t xml:space="preserve">                  </w:t>
      </w:r>
      <w:r w:rsidRPr="00EF3C01">
        <w:rPr>
          <w:rFonts w:ascii="Adobe Myungjo Std M" w:eastAsia="Adobe Myungjo Std M" w:hAnsi="Adobe Myungjo Std M" w:cs="CenturyGothic"/>
          <w:b/>
          <w:i/>
        </w:rPr>
        <w:t>Cost</w:t>
      </w:r>
    </w:p>
    <w:p w14:paraId="7939BBAC" w14:textId="77777777" w:rsidR="00292147" w:rsidRPr="00EF3C01" w:rsidRDefault="00292147" w:rsidP="00292147">
      <w:pPr>
        <w:autoSpaceDE w:val="0"/>
        <w:autoSpaceDN w:val="0"/>
        <w:adjustRightInd w:val="0"/>
        <w:spacing w:line="240" w:lineRule="auto"/>
        <w:rPr>
          <w:rFonts w:ascii="Adobe Myungjo Std M" w:eastAsia="Adobe Myungjo Std M" w:hAnsi="Adobe Myungjo Std M" w:cs="CenturyGothic"/>
          <w:i/>
        </w:rPr>
      </w:pPr>
    </w:p>
    <w:p w14:paraId="36E1ABDF" w14:textId="77A84252" w:rsidR="00125ECF" w:rsidRPr="00EF3C01" w:rsidRDefault="002C78F5" w:rsidP="00B96853">
      <w:pPr>
        <w:autoSpaceDE w:val="0"/>
        <w:autoSpaceDN w:val="0"/>
        <w:adjustRightInd w:val="0"/>
        <w:spacing w:line="240" w:lineRule="auto"/>
        <w:rPr>
          <w:rFonts w:cs="AvenirLTStd-Roman"/>
        </w:rPr>
      </w:pPr>
      <w:r w:rsidRPr="00EF3C01">
        <w:rPr>
          <w:rFonts w:cs="AvenirLTStd-Roman"/>
        </w:rPr>
        <w:t>This</w:t>
      </w:r>
      <w:r w:rsidR="006D6874" w:rsidRPr="00EF3C01">
        <w:rPr>
          <w:rFonts w:cs="AvenirLTStd-Roman"/>
        </w:rPr>
        <w:t xml:space="preserve"> recognition</w:t>
      </w:r>
      <w:r w:rsidRPr="00EF3C01">
        <w:rPr>
          <w:rFonts w:cs="AvenirLTStd-Roman"/>
        </w:rPr>
        <w:t xml:space="preserve"> aims to increase </w:t>
      </w:r>
      <w:r w:rsidR="00000926" w:rsidRPr="00EF3C01">
        <w:rPr>
          <w:rFonts w:cs="AvenirLTStd-Roman"/>
        </w:rPr>
        <w:t>the profile and understanding o</w:t>
      </w:r>
      <w:r w:rsidR="0016093B" w:rsidRPr="00EF3C01">
        <w:rPr>
          <w:rFonts w:cs="AvenirLTStd-Roman"/>
        </w:rPr>
        <w:t>f</w:t>
      </w:r>
      <w:r w:rsidRPr="00EF3C01">
        <w:rPr>
          <w:rFonts w:cs="AvenirLTStd-Roman"/>
        </w:rPr>
        <w:t xml:space="preserve"> value-based </w:t>
      </w:r>
      <w:r w:rsidR="006D6874" w:rsidRPr="00EF3C01">
        <w:rPr>
          <w:rFonts w:cs="AvenirLTStd-Roman"/>
        </w:rPr>
        <w:t>health</w:t>
      </w:r>
      <w:r w:rsidRPr="00EF3C01">
        <w:rPr>
          <w:rFonts w:cs="AvenirLTStd-Roman"/>
        </w:rPr>
        <w:t>care by honouring an organization</w:t>
      </w:r>
      <w:r w:rsidR="002916C3" w:rsidRPr="00EF3C01">
        <w:rPr>
          <w:rFonts w:cs="AvenirLTStd-Roman"/>
        </w:rPr>
        <w:t>,</w:t>
      </w:r>
      <w:r w:rsidRPr="00EF3C01">
        <w:rPr>
          <w:rFonts w:cs="AvenirLTStd-Roman"/>
        </w:rPr>
        <w:t xml:space="preserve"> or team</w:t>
      </w:r>
      <w:r w:rsidR="002916C3" w:rsidRPr="00EF3C01">
        <w:rPr>
          <w:rFonts w:cs="AvenirLTStd-Roman"/>
        </w:rPr>
        <w:t>,</w:t>
      </w:r>
      <w:r w:rsidRPr="00EF3C01">
        <w:rPr>
          <w:rFonts w:cs="AvenirLTStd-Roman"/>
        </w:rPr>
        <w:t xml:space="preserve"> that is deliberate</w:t>
      </w:r>
      <w:r w:rsidR="00000926" w:rsidRPr="00EF3C01">
        <w:rPr>
          <w:rFonts w:cs="AvenirLTStd-Roman"/>
        </w:rPr>
        <w:t xml:space="preserve"> in</w:t>
      </w:r>
      <w:r w:rsidRPr="00EF3C01">
        <w:rPr>
          <w:rFonts w:cs="AvenirLTStd-Roman"/>
        </w:rPr>
        <w:t xml:space="preserve"> changing the way that care is delivered, resulting in improved patient outcomes. </w:t>
      </w:r>
      <w:r w:rsidR="00125ECF" w:rsidRPr="00EF3C01">
        <w:rPr>
          <w:rFonts w:cs="AvenirLTStd-Roman"/>
        </w:rPr>
        <w:t xml:space="preserve">This means that patients are being </w:t>
      </w:r>
      <w:r w:rsidR="00000926" w:rsidRPr="00EF3C01">
        <w:rPr>
          <w:rFonts w:cs="AvenirLTStd-Roman"/>
        </w:rPr>
        <w:t xml:space="preserve">optimally </w:t>
      </w:r>
      <w:r w:rsidR="00125ECF" w:rsidRPr="00EF3C01">
        <w:rPr>
          <w:rFonts w:cs="AvenirLTStd-Roman"/>
        </w:rPr>
        <w:t xml:space="preserve">cared for at the right time, in the right setting and at the right cost. </w:t>
      </w:r>
    </w:p>
    <w:p w14:paraId="0B7F470B" w14:textId="77777777" w:rsidR="004A7E9F" w:rsidRPr="00EF3C01" w:rsidRDefault="004A7E9F" w:rsidP="00B96853">
      <w:pPr>
        <w:autoSpaceDE w:val="0"/>
        <w:autoSpaceDN w:val="0"/>
        <w:adjustRightInd w:val="0"/>
        <w:spacing w:line="240" w:lineRule="auto"/>
        <w:rPr>
          <w:rFonts w:cs="AvenirLTStd-Roman"/>
        </w:rPr>
      </w:pPr>
    </w:p>
    <w:p w14:paraId="387C611C" w14:textId="0171AA9D" w:rsidR="004A7E9F" w:rsidRPr="00EF3C01" w:rsidRDefault="004A7E9F" w:rsidP="004A7E9F">
      <w:pPr>
        <w:rPr>
          <w:lang w:val="en-US"/>
        </w:rPr>
      </w:pPr>
      <w:r w:rsidRPr="00EF3C01">
        <w:rPr>
          <w:i/>
          <w:iCs/>
        </w:rPr>
        <w:t>The Canadian College of Health Leaders recognizes that different healthcare sectors use different terminology to describe the individuals they serve. While the term “patient” is used in this document, it is considered an all-inclusive concept that includes clients from all health care sectors.</w:t>
      </w:r>
    </w:p>
    <w:p w14:paraId="2CD53735" w14:textId="77777777" w:rsidR="004A7E9F" w:rsidRPr="00EF3C01" w:rsidRDefault="004A7E9F" w:rsidP="00B96853">
      <w:pPr>
        <w:autoSpaceDE w:val="0"/>
        <w:autoSpaceDN w:val="0"/>
        <w:adjustRightInd w:val="0"/>
        <w:spacing w:line="240" w:lineRule="auto"/>
        <w:rPr>
          <w:rFonts w:cs="AvenirLTStd-Roman"/>
          <w:lang w:val="en-US"/>
        </w:rPr>
      </w:pPr>
    </w:p>
    <w:p w14:paraId="0A8B638E" w14:textId="77777777" w:rsidR="00125ECF" w:rsidRPr="00EF3C01" w:rsidRDefault="00125ECF" w:rsidP="00B96853">
      <w:pPr>
        <w:autoSpaceDE w:val="0"/>
        <w:autoSpaceDN w:val="0"/>
        <w:adjustRightInd w:val="0"/>
        <w:spacing w:line="240" w:lineRule="auto"/>
        <w:rPr>
          <w:rFonts w:cs="AvenirLTStd-Roman"/>
        </w:rPr>
      </w:pPr>
    </w:p>
    <w:p w14:paraId="2076F463" w14:textId="61D19ADE" w:rsidR="002C78F5" w:rsidRPr="00EF3C01" w:rsidRDefault="00A90E57" w:rsidP="00B96853">
      <w:pPr>
        <w:autoSpaceDE w:val="0"/>
        <w:autoSpaceDN w:val="0"/>
        <w:adjustRightInd w:val="0"/>
        <w:spacing w:line="240" w:lineRule="auto"/>
        <w:rPr>
          <w:rFonts w:cs="AvenirLTStd-Roman"/>
        </w:rPr>
      </w:pPr>
      <w:r w:rsidRPr="00EF3C01">
        <w:rPr>
          <w:rFonts w:cs="AvenirLTStd-Roman"/>
        </w:rPr>
        <w:t xml:space="preserve">Given </w:t>
      </w:r>
      <w:r w:rsidR="002C78F5" w:rsidRPr="00EF3C01">
        <w:rPr>
          <w:rFonts w:cs="AvenirLTStd-Roman"/>
        </w:rPr>
        <w:t xml:space="preserve">that value-based </w:t>
      </w:r>
      <w:r w:rsidR="002A5ACC" w:rsidRPr="00EF3C01">
        <w:rPr>
          <w:rFonts w:cs="AvenirLTStd-Roman"/>
        </w:rPr>
        <w:t>health</w:t>
      </w:r>
      <w:r w:rsidR="002C78F5" w:rsidRPr="00EF3C01">
        <w:rPr>
          <w:rFonts w:cs="AvenirLTStd-Roman"/>
        </w:rPr>
        <w:t>care is in its</w:t>
      </w:r>
      <w:r w:rsidR="0074573C" w:rsidRPr="00EF3C01">
        <w:rPr>
          <w:rFonts w:cs="AvenirLTStd-Roman"/>
        </w:rPr>
        <w:t xml:space="preserve"> early stages in Canada</w:t>
      </w:r>
      <w:r w:rsidRPr="00EF3C01">
        <w:rPr>
          <w:rFonts w:cs="AvenirLTStd-Roman"/>
        </w:rPr>
        <w:t xml:space="preserve">, nominated </w:t>
      </w:r>
      <w:r w:rsidR="006D6874" w:rsidRPr="00EF3C01">
        <w:rPr>
          <w:rFonts w:cs="AvenirLTStd-Roman"/>
        </w:rPr>
        <w:t>teams</w:t>
      </w:r>
      <w:r w:rsidRPr="00EF3C01">
        <w:rPr>
          <w:rFonts w:cs="AvenirLTStd-Roman"/>
        </w:rPr>
        <w:t xml:space="preserve"> </w:t>
      </w:r>
      <w:r w:rsidR="0074573C" w:rsidRPr="00EF3C01">
        <w:rPr>
          <w:rFonts w:cs="AvenirLTStd-Roman"/>
        </w:rPr>
        <w:t>or organizations may have limited experience to reference regarding their new initiatives</w:t>
      </w:r>
      <w:r w:rsidR="002916C3" w:rsidRPr="00EF3C01">
        <w:rPr>
          <w:rFonts w:cs="AvenirLTStd-Roman"/>
        </w:rPr>
        <w:t xml:space="preserve"> </w:t>
      </w:r>
      <w:r w:rsidRPr="00EF3C01">
        <w:rPr>
          <w:rFonts w:cs="AvenirLTStd-Roman"/>
        </w:rPr>
        <w:t xml:space="preserve">based on the </w:t>
      </w:r>
      <w:r w:rsidR="002C78F5" w:rsidRPr="00EF3C01">
        <w:rPr>
          <w:rFonts w:cs="AvenirLTStd-Roman"/>
        </w:rPr>
        <w:t xml:space="preserve">patient </w:t>
      </w:r>
      <w:r w:rsidRPr="00EF3C01">
        <w:rPr>
          <w:rFonts w:cs="AvenirLTStd-Roman"/>
        </w:rPr>
        <w:t>value created</w:t>
      </w:r>
      <w:r w:rsidR="002C78F5" w:rsidRPr="00EF3C01">
        <w:rPr>
          <w:rFonts w:cs="AvenirLTStd-Roman"/>
        </w:rPr>
        <w:t xml:space="preserve">. </w:t>
      </w:r>
      <w:r w:rsidR="002916C3" w:rsidRPr="00EF3C01">
        <w:rPr>
          <w:rFonts w:cs="AvenirLTStd-Roman"/>
        </w:rPr>
        <w:t>As such</w:t>
      </w:r>
      <w:r w:rsidR="002C78F5" w:rsidRPr="00EF3C01">
        <w:rPr>
          <w:rFonts w:cs="AvenirLTStd-Roman"/>
        </w:rPr>
        <w:t xml:space="preserve">, this </w:t>
      </w:r>
      <w:r w:rsidR="006D6874" w:rsidRPr="00EF3C01">
        <w:rPr>
          <w:rFonts w:cs="AvenirLTStd-Roman"/>
        </w:rPr>
        <w:t>recognition</w:t>
      </w:r>
      <w:r w:rsidR="002C78F5" w:rsidRPr="00EF3C01">
        <w:rPr>
          <w:rFonts w:cs="AvenirLTStd-Roman"/>
        </w:rPr>
        <w:t xml:space="preserve"> will evaluate:</w:t>
      </w:r>
    </w:p>
    <w:p w14:paraId="0E8A3D7B" w14:textId="3ED97238" w:rsidR="002C78F5" w:rsidRPr="00EF3C01" w:rsidRDefault="002C78F5" w:rsidP="002C78F5">
      <w:pPr>
        <w:pStyle w:val="ListParagraph"/>
        <w:numPr>
          <w:ilvl w:val="0"/>
          <w:numId w:val="12"/>
        </w:numPr>
        <w:autoSpaceDE w:val="0"/>
        <w:autoSpaceDN w:val="0"/>
        <w:adjustRightInd w:val="0"/>
        <w:spacing w:line="240" w:lineRule="auto"/>
        <w:rPr>
          <w:rFonts w:cs="AvenirLTStd-Roman"/>
        </w:rPr>
      </w:pPr>
      <w:r w:rsidRPr="00EF3C01">
        <w:rPr>
          <w:rFonts w:cs="AvenirLTStd-Roman"/>
        </w:rPr>
        <w:t>the organization/team’s approach to value-based</w:t>
      </w:r>
      <w:r w:rsidR="006D6874" w:rsidRPr="00EF3C01">
        <w:rPr>
          <w:rFonts w:cs="AvenirLTStd-Roman"/>
        </w:rPr>
        <w:t xml:space="preserve"> </w:t>
      </w:r>
      <w:proofErr w:type="gramStart"/>
      <w:r w:rsidR="006D6874" w:rsidRPr="00EF3C01">
        <w:rPr>
          <w:rFonts w:cs="AvenirLTStd-Roman"/>
        </w:rPr>
        <w:t>health</w:t>
      </w:r>
      <w:r w:rsidRPr="00EF3C01">
        <w:rPr>
          <w:rFonts w:cs="AvenirLTStd-Roman"/>
        </w:rPr>
        <w:t>care;</w:t>
      </w:r>
      <w:proofErr w:type="gramEnd"/>
    </w:p>
    <w:p w14:paraId="68653E0B" w14:textId="77777777" w:rsidR="00B12127" w:rsidRPr="00EF3C01" w:rsidRDefault="002C78F5" w:rsidP="002C78F5">
      <w:pPr>
        <w:pStyle w:val="ListParagraph"/>
        <w:numPr>
          <w:ilvl w:val="0"/>
          <w:numId w:val="12"/>
        </w:numPr>
        <w:autoSpaceDE w:val="0"/>
        <w:autoSpaceDN w:val="0"/>
        <w:adjustRightInd w:val="0"/>
        <w:spacing w:line="240" w:lineRule="auto"/>
        <w:rPr>
          <w:rFonts w:cs="AvenirLTStd-Roman"/>
        </w:rPr>
      </w:pPr>
      <w:r w:rsidRPr="00EF3C01">
        <w:rPr>
          <w:rFonts w:cs="AvenirLTStd-Roman"/>
        </w:rPr>
        <w:t>the patient-cent</w:t>
      </w:r>
      <w:r w:rsidR="001A7A7F" w:rsidRPr="00EF3C01">
        <w:rPr>
          <w:rFonts w:cs="AvenirLTStd-Roman"/>
        </w:rPr>
        <w:t>e</w:t>
      </w:r>
      <w:r w:rsidRPr="00EF3C01">
        <w:rPr>
          <w:rFonts w:cs="AvenirLTStd-Roman"/>
        </w:rPr>
        <w:t xml:space="preserve">red outcomes </w:t>
      </w:r>
      <w:proofErr w:type="gramStart"/>
      <w:r w:rsidRPr="00EF3C01">
        <w:rPr>
          <w:rFonts w:cs="AvenirLTStd-Roman"/>
        </w:rPr>
        <w:t>captured;</w:t>
      </w:r>
      <w:proofErr w:type="gramEnd"/>
      <w:r w:rsidRPr="00EF3C01">
        <w:rPr>
          <w:rFonts w:cs="AvenirLTStd-Roman"/>
        </w:rPr>
        <w:t xml:space="preserve"> </w:t>
      </w:r>
    </w:p>
    <w:p w14:paraId="0F0A2C34" w14:textId="77777777" w:rsidR="00B12127" w:rsidRPr="00EF3C01" w:rsidRDefault="00B12127" w:rsidP="002C78F5">
      <w:pPr>
        <w:pStyle w:val="ListParagraph"/>
        <w:numPr>
          <w:ilvl w:val="0"/>
          <w:numId w:val="12"/>
        </w:numPr>
        <w:autoSpaceDE w:val="0"/>
        <w:autoSpaceDN w:val="0"/>
        <w:adjustRightInd w:val="0"/>
        <w:spacing w:line="240" w:lineRule="auto"/>
        <w:rPr>
          <w:rFonts w:cs="AvenirLTStd-Roman"/>
        </w:rPr>
      </w:pPr>
      <w:r w:rsidRPr="00EF3C01">
        <w:rPr>
          <w:rFonts w:cs="AvenirLTStd-Roman"/>
        </w:rPr>
        <w:t>cost to the fullest extent it can be captured for the patient journey in the initiative</w:t>
      </w:r>
      <w:r w:rsidR="002916C3" w:rsidRPr="00EF3C01">
        <w:rPr>
          <w:rFonts w:cs="AvenirLTStd-Roman"/>
        </w:rPr>
        <w:t>; and</w:t>
      </w:r>
    </w:p>
    <w:p w14:paraId="144E7234" w14:textId="1BEC1198" w:rsidR="002C78F5" w:rsidRPr="00EF3C01" w:rsidRDefault="00000926" w:rsidP="00B12127">
      <w:pPr>
        <w:pStyle w:val="ListParagraph"/>
        <w:numPr>
          <w:ilvl w:val="0"/>
          <w:numId w:val="12"/>
        </w:numPr>
        <w:autoSpaceDE w:val="0"/>
        <w:autoSpaceDN w:val="0"/>
        <w:adjustRightInd w:val="0"/>
        <w:spacing w:line="240" w:lineRule="auto"/>
        <w:rPr>
          <w:rFonts w:cs="AvenirLTStd-Roman"/>
        </w:rPr>
      </w:pPr>
      <w:r w:rsidRPr="00EF3C01">
        <w:rPr>
          <w:rFonts w:cs="AvenirLTStd-Roman"/>
        </w:rPr>
        <w:t xml:space="preserve">most importantly, </w:t>
      </w:r>
      <w:r w:rsidR="00B12127" w:rsidRPr="00EF3C01">
        <w:rPr>
          <w:rFonts w:cs="AvenirLTStd-Roman"/>
        </w:rPr>
        <w:t>the patient-reported outcomes including how their care and experience has improved under th</w:t>
      </w:r>
      <w:r w:rsidRPr="00EF3C01">
        <w:rPr>
          <w:rFonts w:cs="AvenirLTStd-Roman"/>
        </w:rPr>
        <w:t>is model of care.</w:t>
      </w:r>
    </w:p>
    <w:p w14:paraId="207FE7EB" w14:textId="77777777" w:rsidR="002C78F5" w:rsidRPr="00EF3C01" w:rsidRDefault="002C78F5" w:rsidP="002C78F5">
      <w:pPr>
        <w:pStyle w:val="ListParagraph"/>
        <w:autoSpaceDE w:val="0"/>
        <w:autoSpaceDN w:val="0"/>
        <w:adjustRightInd w:val="0"/>
        <w:spacing w:line="240" w:lineRule="auto"/>
        <w:ind w:left="765"/>
        <w:rPr>
          <w:rFonts w:cs="AvenirLTStd-Roman"/>
        </w:rPr>
      </w:pPr>
    </w:p>
    <w:p w14:paraId="65F0F098" w14:textId="4EC78AD0" w:rsidR="00B96853" w:rsidRPr="002C78F5" w:rsidRDefault="002A5ACC" w:rsidP="002C78F5">
      <w:pPr>
        <w:autoSpaceDE w:val="0"/>
        <w:autoSpaceDN w:val="0"/>
        <w:adjustRightInd w:val="0"/>
        <w:spacing w:line="240" w:lineRule="auto"/>
        <w:rPr>
          <w:rFonts w:cs="AvenirLTStd-Roman"/>
        </w:rPr>
      </w:pPr>
      <w:r w:rsidRPr="00EF3C01">
        <w:rPr>
          <w:rFonts w:cs="AvenirLTStd-Roman"/>
        </w:rPr>
        <w:t>The selected</w:t>
      </w:r>
      <w:r w:rsidR="006D6874" w:rsidRPr="00EF3C01">
        <w:rPr>
          <w:rFonts w:cs="AvenirLTStd-Roman"/>
        </w:rPr>
        <w:t xml:space="preserve"> organization or team</w:t>
      </w:r>
      <w:r w:rsidR="00B96853" w:rsidRPr="00EF3C01">
        <w:rPr>
          <w:rFonts w:cs="AvenirLTStd-Roman"/>
        </w:rPr>
        <w:t xml:space="preserve"> will receive an etched glass trophy</w:t>
      </w:r>
      <w:r w:rsidR="00736B72">
        <w:rPr>
          <w:rFonts w:cs="AvenirLTStd-Roman"/>
        </w:rPr>
        <w:t xml:space="preserve">. </w:t>
      </w:r>
      <w:r w:rsidR="00736B72" w:rsidRPr="00736B72">
        <w:rPr>
          <w:rFonts w:cs="AvenirLTStd-Roman"/>
        </w:rPr>
        <w:t>Should the future permit us to return to an in-person event, one representative of the winning organization will also receive</w:t>
      </w:r>
      <w:r w:rsidR="00B96853" w:rsidRPr="00EF3C01">
        <w:rPr>
          <w:rFonts w:cs="AvenirLTStd-Roman"/>
        </w:rPr>
        <w:t xml:space="preserve"> paid travel and accommodations</w:t>
      </w:r>
      <w:r w:rsidR="00AD14EF" w:rsidRPr="00EF3C01">
        <w:rPr>
          <w:rFonts w:cs="AvenirLTStd-Roman"/>
        </w:rPr>
        <w:t xml:space="preserve"> </w:t>
      </w:r>
      <w:r w:rsidR="00B96853" w:rsidRPr="00EF3C01">
        <w:rPr>
          <w:rFonts w:cs="AvenirLTStd-Roman"/>
        </w:rPr>
        <w:t>to attend the College’s Honouring Health Leadership event</w:t>
      </w:r>
      <w:r w:rsidR="00736B72">
        <w:rPr>
          <w:rFonts w:cs="AvenirLTStd-Roman"/>
        </w:rPr>
        <w:t>,</w:t>
      </w:r>
      <w:r w:rsidR="00B96853" w:rsidRPr="00EF3C01">
        <w:rPr>
          <w:rFonts w:cs="AvenirLTStd-Roman"/>
        </w:rPr>
        <w:t xml:space="preserve"> and a complimentary registration to the </w:t>
      </w:r>
      <w:r w:rsidR="0095348B">
        <w:rPr>
          <w:rFonts w:cs="AvenirLTStd-Roman"/>
        </w:rPr>
        <w:t xml:space="preserve">CCHL </w:t>
      </w:r>
      <w:r w:rsidR="00B96853" w:rsidRPr="00EF3C01">
        <w:rPr>
          <w:rFonts w:cs="AvenirLTStd-Roman"/>
        </w:rPr>
        <w:t>National Conference.</w:t>
      </w:r>
      <w:r w:rsidR="003A2234" w:rsidRPr="00EF3C01">
        <w:rPr>
          <w:rFonts w:cs="AvenirLTStd-Roman"/>
        </w:rPr>
        <w:t xml:space="preserve"> </w:t>
      </w:r>
      <w:r w:rsidRPr="00EF3C01">
        <w:rPr>
          <w:rFonts w:cs="AvenirLTStd-Roman"/>
        </w:rPr>
        <w:t>A</w:t>
      </w:r>
      <w:r w:rsidR="002B6EB2" w:rsidRPr="00EF3C01">
        <w:rPr>
          <w:rFonts w:cs="AvenirLTStd-Roman"/>
        </w:rPr>
        <w:t xml:space="preserve"> </w:t>
      </w:r>
      <w:r w:rsidR="002B6EB2" w:rsidRPr="00EF3C01">
        <w:rPr>
          <w:rFonts w:ascii="Calibri" w:hAnsi="Calibri"/>
        </w:rPr>
        <w:t xml:space="preserve">$2,500 grant </w:t>
      </w:r>
      <w:r w:rsidRPr="00EF3C01">
        <w:rPr>
          <w:rFonts w:ascii="Calibri" w:hAnsi="Calibri"/>
        </w:rPr>
        <w:t xml:space="preserve">will </w:t>
      </w:r>
      <w:r w:rsidR="002B6EB2" w:rsidRPr="00EF3C01">
        <w:rPr>
          <w:rFonts w:ascii="Calibri" w:hAnsi="Calibri"/>
        </w:rPr>
        <w:t>be donated to the selected organization</w:t>
      </w:r>
      <w:r>
        <w:rPr>
          <w:rFonts w:ascii="Calibri" w:hAnsi="Calibri"/>
        </w:rPr>
        <w:t>,</w:t>
      </w:r>
      <w:r w:rsidR="002B6EB2">
        <w:rPr>
          <w:rFonts w:ascii="Calibri" w:hAnsi="Calibri"/>
        </w:rPr>
        <w:t xml:space="preserve"> or team</w:t>
      </w:r>
      <w:r>
        <w:rPr>
          <w:rFonts w:ascii="Calibri" w:hAnsi="Calibri"/>
        </w:rPr>
        <w:t>,</w:t>
      </w:r>
      <w:r w:rsidR="00D94B11">
        <w:rPr>
          <w:rFonts w:ascii="Calibri" w:hAnsi="Calibri"/>
        </w:rPr>
        <w:t xml:space="preserve"> for an education</w:t>
      </w:r>
      <w:r>
        <w:rPr>
          <w:rFonts w:ascii="Calibri" w:hAnsi="Calibri"/>
        </w:rPr>
        <w:t>al</w:t>
      </w:r>
      <w:r w:rsidR="00D94B11">
        <w:rPr>
          <w:rFonts w:ascii="Calibri" w:hAnsi="Calibri"/>
        </w:rPr>
        <w:t xml:space="preserve"> leadership </w:t>
      </w:r>
      <w:r>
        <w:rPr>
          <w:rFonts w:ascii="Calibri" w:hAnsi="Calibri"/>
        </w:rPr>
        <w:t>event supporting the translation of</w:t>
      </w:r>
      <w:r w:rsidR="00D94B11">
        <w:rPr>
          <w:rFonts w:ascii="Calibri" w:hAnsi="Calibri"/>
        </w:rPr>
        <w:t xml:space="preserve"> </w:t>
      </w:r>
      <w:r w:rsidR="00F4102C">
        <w:rPr>
          <w:rFonts w:ascii="Calibri" w:hAnsi="Calibri"/>
        </w:rPr>
        <w:t>value-based</w:t>
      </w:r>
      <w:r w:rsidR="00D94B11">
        <w:rPr>
          <w:rFonts w:ascii="Calibri" w:hAnsi="Calibri"/>
        </w:rPr>
        <w:t xml:space="preserve"> healthcare</w:t>
      </w:r>
      <w:r>
        <w:rPr>
          <w:rFonts w:ascii="Calibri" w:hAnsi="Calibri"/>
        </w:rPr>
        <w:t xml:space="preserve"> leading practices </w:t>
      </w:r>
      <w:r w:rsidR="00D94B11">
        <w:rPr>
          <w:rFonts w:ascii="Calibri" w:hAnsi="Calibri"/>
        </w:rPr>
        <w:t>within the organization</w:t>
      </w:r>
      <w:r w:rsidR="002B6EB2">
        <w:rPr>
          <w:rFonts w:ascii="Calibri" w:hAnsi="Calibri"/>
        </w:rPr>
        <w:t>.</w:t>
      </w:r>
    </w:p>
    <w:p w14:paraId="674AE955" w14:textId="77777777" w:rsidR="00B96853" w:rsidRPr="00F71341" w:rsidRDefault="00B96853" w:rsidP="00B96853">
      <w:pPr>
        <w:autoSpaceDE w:val="0"/>
        <w:autoSpaceDN w:val="0"/>
        <w:adjustRightInd w:val="0"/>
        <w:spacing w:line="240" w:lineRule="auto"/>
        <w:rPr>
          <w:rFonts w:cs="AvenirLTStd-Roman"/>
        </w:rPr>
      </w:pPr>
    </w:p>
    <w:p w14:paraId="4A79A710" w14:textId="77777777" w:rsidR="006B0EEA" w:rsidRDefault="006B0EEA" w:rsidP="00B96853">
      <w:pPr>
        <w:autoSpaceDE w:val="0"/>
        <w:autoSpaceDN w:val="0"/>
        <w:adjustRightInd w:val="0"/>
        <w:spacing w:line="240" w:lineRule="auto"/>
        <w:rPr>
          <w:rFonts w:cs="SnellRoundhand-BoldScript"/>
          <w:b/>
          <w:bCs/>
          <w:iCs/>
        </w:rPr>
      </w:pPr>
    </w:p>
    <w:p w14:paraId="3FE65438" w14:textId="3992A967" w:rsidR="00B96853" w:rsidRPr="00F71341" w:rsidRDefault="00B96853" w:rsidP="00B96853">
      <w:pPr>
        <w:autoSpaceDE w:val="0"/>
        <w:autoSpaceDN w:val="0"/>
        <w:adjustRightInd w:val="0"/>
        <w:spacing w:line="240" w:lineRule="auto"/>
        <w:rPr>
          <w:rFonts w:cs="SnellRoundhand-BoldScript"/>
          <w:b/>
          <w:bCs/>
          <w:iCs/>
        </w:rPr>
      </w:pPr>
      <w:r w:rsidRPr="00F71341">
        <w:rPr>
          <w:rFonts w:cs="SnellRoundhand-BoldScript"/>
          <w:b/>
          <w:bCs/>
          <w:iCs/>
        </w:rPr>
        <w:t>Eligibility</w:t>
      </w:r>
    </w:p>
    <w:p w14:paraId="0239C93B" w14:textId="23215173" w:rsidR="001B7421" w:rsidRPr="00EF3C01" w:rsidRDefault="001B7421" w:rsidP="00B96853">
      <w:pPr>
        <w:autoSpaceDE w:val="0"/>
        <w:autoSpaceDN w:val="0"/>
        <w:adjustRightInd w:val="0"/>
        <w:spacing w:line="240" w:lineRule="auto"/>
        <w:rPr>
          <w:rFonts w:cs="AvenirLTStd-Roman"/>
        </w:rPr>
      </w:pPr>
      <w:r w:rsidRPr="00EF3C01">
        <w:rPr>
          <w:rFonts w:cs="AvenirLTStd-Roman"/>
        </w:rPr>
        <w:t xml:space="preserve">Teams and organizations </w:t>
      </w:r>
      <w:r w:rsidR="00C07664" w:rsidRPr="00C07664">
        <w:rPr>
          <w:rFonts w:cs="AvenirLTStd-Roman"/>
        </w:rPr>
        <w:t xml:space="preserve">operating in Canada </w:t>
      </w:r>
      <w:r w:rsidRPr="00EF3C01">
        <w:rPr>
          <w:rFonts w:cs="AvenirLTStd-Roman"/>
        </w:rPr>
        <w:t>are eligible to apply. Teams</w:t>
      </w:r>
      <w:r w:rsidR="002A5ACC" w:rsidRPr="00EF3C01">
        <w:rPr>
          <w:rFonts w:cs="AvenirLTStd-Roman"/>
        </w:rPr>
        <w:t xml:space="preserve"> that have collaborated on the initiative</w:t>
      </w:r>
      <w:r w:rsidRPr="00EF3C01">
        <w:rPr>
          <w:rFonts w:cs="AvenirLTStd-Roman"/>
        </w:rPr>
        <w:t xml:space="preserve"> can exist within one single organization, or </w:t>
      </w:r>
      <w:r w:rsidR="00D94B11" w:rsidRPr="00EF3C01">
        <w:rPr>
          <w:rFonts w:cs="AvenirLTStd-Roman"/>
        </w:rPr>
        <w:t>within a</w:t>
      </w:r>
      <w:r w:rsidRPr="00EF3C01">
        <w:rPr>
          <w:rFonts w:cs="AvenirLTStd-Roman"/>
        </w:rPr>
        <w:t xml:space="preserve"> health </w:t>
      </w:r>
      <w:r w:rsidR="006D6874" w:rsidRPr="00EF3C01">
        <w:rPr>
          <w:rFonts w:cs="AvenirLTStd-Roman"/>
        </w:rPr>
        <w:t>system</w:t>
      </w:r>
      <w:r w:rsidR="00D11DB4" w:rsidRPr="00EF3C01">
        <w:rPr>
          <w:rFonts w:cs="AvenirLTStd-Roman"/>
        </w:rPr>
        <w:t>.</w:t>
      </w:r>
      <w:r w:rsidRPr="00EF3C01">
        <w:rPr>
          <w:rFonts w:cs="AvenirLTStd-Roman"/>
        </w:rPr>
        <w:t xml:space="preserve"> </w:t>
      </w:r>
      <w:r w:rsidR="00D11DB4" w:rsidRPr="00EF3C01">
        <w:rPr>
          <w:rFonts w:cs="AvenirLTStd-Roman"/>
        </w:rPr>
        <w:t xml:space="preserve"> </w:t>
      </w:r>
    </w:p>
    <w:p w14:paraId="7DE98A96" w14:textId="77777777" w:rsidR="001B7421" w:rsidRPr="00EF3C01" w:rsidRDefault="001B7421" w:rsidP="00B96853">
      <w:pPr>
        <w:autoSpaceDE w:val="0"/>
        <w:autoSpaceDN w:val="0"/>
        <w:adjustRightInd w:val="0"/>
        <w:spacing w:line="240" w:lineRule="auto"/>
        <w:rPr>
          <w:rFonts w:cs="AvenirLTStd-Roman"/>
        </w:rPr>
      </w:pPr>
    </w:p>
    <w:p w14:paraId="03769881" w14:textId="3DBEC9D3" w:rsidR="009805DD" w:rsidRPr="00EF3C01" w:rsidRDefault="00D11DB4" w:rsidP="00B96853">
      <w:pPr>
        <w:autoSpaceDE w:val="0"/>
        <w:autoSpaceDN w:val="0"/>
        <w:adjustRightInd w:val="0"/>
        <w:spacing w:line="240" w:lineRule="auto"/>
        <w:rPr>
          <w:rFonts w:cs="AvenirLTStd-Roman"/>
        </w:rPr>
      </w:pPr>
      <w:r w:rsidRPr="00EF3C01">
        <w:rPr>
          <w:rFonts w:cs="AvenirLTStd-Roman"/>
        </w:rPr>
        <w:t xml:space="preserve">The successful nominee will </w:t>
      </w:r>
      <w:r w:rsidR="001B7421" w:rsidRPr="00EF3C01">
        <w:rPr>
          <w:rFonts w:cs="AvenirLTStd-Roman"/>
        </w:rPr>
        <w:t>embrace the concept of value-</w:t>
      </w:r>
      <w:r w:rsidR="009805DD" w:rsidRPr="00EF3C01">
        <w:rPr>
          <w:rFonts w:cs="AvenirLTStd-Roman"/>
        </w:rPr>
        <w:t>base</w:t>
      </w:r>
      <w:r w:rsidR="001B7421" w:rsidRPr="00EF3C01">
        <w:rPr>
          <w:rFonts w:cs="AvenirLTStd-Roman"/>
        </w:rPr>
        <w:t xml:space="preserve">d </w:t>
      </w:r>
      <w:r w:rsidR="006D6874" w:rsidRPr="00EF3C01">
        <w:rPr>
          <w:rFonts w:cs="AvenirLTStd-Roman"/>
        </w:rPr>
        <w:t>health</w:t>
      </w:r>
      <w:r w:rsidR="009805DD" w:rsidRPr="00EF3C01">
        <w:rPr>
          <w:rFonts w:cs="AvenirLTStd-Roman"/>
        </w:rPr>
        <w:t xml:space="preserve">care </w:t>
      </w:r>
      <w:r w:rsidR="00A90E57" w:rsidRPr="00EF3C01">
        <w:rPr>
          <w:rFonts w:cs="AvenirLTStd-Roman"/>
        </w:rPr>
        <w:t>with a</w:t>
      </w:r>
      <w:r w:rsidR="009805DD" w:rsidRPr="00EF3C01">
        <w:rPr>
          <w:rFonts w:cs="AvenirLTStd-Roman"/>
        </w:rPr>
        <w:t xml:space="preserve"> focus on </w:t>
      </w:r>
      <w:r w:rsidR="00B12127" w:rsidRPr="00EF3C01">
        <w:rPr>
          <w:rFonts w:cs="AvenirLTStd-Roman"/>
        </w:rPr>
        <w:t xml:space="preserve">partner and </w:t>
      </w:r>
      <w:r w:rsidR="009805DD" w:rsidRPr="00EF3C01">
        <w:rPr>
          <w:rFonts w:cs="AvenirLTStd-Roman"/>
        </w:rPr>
        <w:t xml:space="preserve">patient </w:t>
      </w:r>
      <w:r w:rsidR="00FB5C41" w:rsidRPr="00EF3C01">
        <w:rPr>
          <w:rFonts w:cs="AvenirLTStd-Roman"/>
        </w:rPr>
        <w:t>engagement</w:t>
      </w:r>
      <w:r w:rsidR="00A90E57" w:rsidRPr="00EF3C01">
        <w:rPr>
          <w:rFonts w:cs="AvenirLTStd-Roman"/>
        </w:rPr>
        <w:t xml:space="preserve">. </w:t>
      </w:r>
      <w:r w:rsidR="00F4102C" w:rsidRPr="00EF3C01">
        <w:rPr>
          <w:rFonts w:cs="AvenirLTStd-Roman"/>
        </w:rPr>
        <w:t>Moreover,</w:t>
      </w:r>
      <w:r w:rsidR="00A90E57" w:rsidRPr="00EF3C01">
        <w:rPr>
          <w:rFonts w:cs="AvenirLTStd-Roman"/>
        </w:rPr>
        <w:t xml:space="preserve"> they will</w:t>
      </w:r>
      <w:r w:rsidR="001B7421" w:rsidRPr="00EF3C01">
        <w:rPr>
          <w:rFonts w:cs="AvenirLTStd-Roman"/>
        </w:rPr>
        <w:t xml:space="preserve"> measure patient relevant outcomes</w:t>
      </w:r>
      <w:r w:rsidR="00A90E57" w:rsidRPr="00EF3C01">
        <w:rPr>
          <w:rFonts w:cs="AvenirLTStd-Roman"/>
        </w:rPr>
        <w:t xml:space="preserve"> and will use these outcomes to inform improvements to care</w:t>
      </w:r>
      <w:r w:rsidR="001B7421" w:rsidRPr="00EF3C01">
        <w:rPr>
          <w:rFonts w:cs="AvenirLTStd-Roman"/>
        </w:rPr>
        <w:t xml:space="preserve">. </w:t>
      </w:r>
      <w:r w:rsidR="00A90E57" w:rsidRPr="00EF3C01">
        <w:rPr>
          <w:rFonts w:cs="AvenirLTStd-Roman"/>
        </w:rPr>
        <w:t>The successful nominee will strive to</w:t>
      </w:r>
      <w:r w:rsidR="00FB5C41" w:rsidRPr="00EF3C01">
        <w:rPr>
          <w:rFonts w:cs="AvenirLTStd-Roman"/>
        </w:rPr>
        <w:t xml:space="preserve"> create value for patients</w:t>
      </w:r>
      <w:r w:rsidR="00A90E57" w:rsidRPr="00EF3C01">
        <w:rPr>
          <w:rFonts w:cs="AvenirLTStd-Roman"/>
        </w:rPr>
        <w:t xml:space="preserve">, moving beyond effectiveness, determined to create </w:t>
      </w:r>
      <w:r w:rsidR="00FB5C41" w:rsidRPr="00EF3C01">
        <w:rPr>
          <w:rFonts w:cs="AvenirLTStd-Roman"/>
        </w:rPr>
        <w:t xml:space="preserve">efficiency in care. Their approach to care will be inclusive of patients, be driven by the </w:t>
      </w:r>
      <w:r w:rsidR="00B12127" w:rsidRPr="00EF3C01">
        <w:rPr>
          <w:rFonts w:cs="AvenirLTStd-Roman"/>
        </w:rPr>
        <w:t>care</w:t>
      </w:r>
      <w:r w:rsidR="00FB5C41" w:rsidRPr="00EF3C01">
        <w:rPr>
          <w:rFonts w:cs="AvenirLTStd-Roman"/>
        </w:rPr>
        <w:t xml:space="preserve"> team in a collaborative manner with </w:t>
      </w:r>
      <w:r w:rsidR="00B12127" w:rsidRPr="00EF3C01">
        <w:rPr>
          <w:rFonts w:cs="AvenirLTStd-Roman"/>
        </w:rPr>
        <w:t xml:space="preserve">other partners under </w:t>
      </w:r>
      <w:r w:rsidR="00FB5C41" w:rsidRPr="00EF3C01">
        <w:rPr>
          <w:rFonts w:cs="AvenirLTStd-Roman"/>
        </w:rPr>
        <w:t>a focus o</w:t>
      </w:r>
      <w:r w:rsidR="00B12127" w:rsidRPr="00EF3C01">
        <w:rPr>
          <w:rFonts w:cs="AvenirLTStd-Roman"/>
        </w:rPr>
        <w:t>f</w:t>
      </w:r>
      <w:r w:rsidR="00FB5C41" w:rsidRPr="00EF3C01">
        <w:rPr>
          <w:rFonts w:cs="AvenirLTStd-Roman"/>
        </w:rPr>
        <w:t xml:space="preserve"> continuous learning and improvement. </w:t>
      </w:r>
    </w:p>
    <w:p w14:paraId="77C54894" w14:textId="77777777" w:rsidR="00B96853" w:rsidRPr="00EF3C01" w:rsidRDefault="00B96853" w:rsidP="00B96853">
      <w:pPr>
        <w:autoSpaceDE w:val="0"/>
        <w:autoSpaceDN w:val="0"/>
        <w:adjustRightInd w:val="0"/>
        <w:spacing w:line="240" w:lineRule="auto"/>
        <w:rPr>
          <w:rFonts w:cs="SnellRoundhand-BoldScript"/>
          <w:b/>
          <w:bCs/>
          <w:i/>
          <w:iCs/>
        </w:rPr>
      </w:pPr>
    </w:p>
    <w:p w14:paraId="667E4D0D" w14:textId="77777777" w:rsidR="00B96853" w:rsidRPr="00EF3C01" w:rsidRDefault="00B96853" w:rsidP="00B96853">
      <w:pPr>
        <w:autoSpaceDE w:val="0"/>
        <w:autoSpaceDN w:val="0"/>
        <w:adjustRightInd w:val="0"/>
        <w:spacing w:line="240" w:lineRule="auto"/>
        <w:rPr>
          <w:rFonts w:cs="SnellRoundhand-BoldScript"/>
          <w:b/>
          <w:bCs/>
          <w:iCs/>
        </w:rPr>
      </w:pPr>
      <w:r w:rsidRPr="00EF3C01">
        <w:rPr>
          <w:rFonts w:cs="SnellRoundhand-BoldScript"/>
          <w:b/>
          <w:bCs/>
          <w:iCs/>
        </w:rPr>
        <w:t>Nominations</w:t>
      </w:r>
    </w:p>
    <w:p w14:paraId="670DF80E" w14:textId="0AC84F52" w:rsidR="00F4102C" w:rsidRPr="00FF4B4D" w:rsidRDefault="00F4102C" w:rsidP="00F4102C">
      <w:pPr>
        <w:spacing w:after="120"/>
        <w:ind w:left="14"/>
        <w:jc w:val="both"/>
        <w:outlineLvl w:val="0"/>
        <w:rPr>
          <w:lang w:val="en-US"/>
        </w:rPr>
      </w:pPr>
      <w:r w:rsidRPr="000E24F6">
        <w:rPr>
          <w:lang w:val="en-US"/>
        </w:rPr>
        <w:t>Nominations must be made by a member of the College an</w:t>
      </w:r>
      <w:r>
        <w:rPr>
          <w:lang w:val="en-US"/>
        </w:rPr>
        <w:t xml:space="preserve">d be submitted by </w:t>
      </w:r>
      <w:r w:rsidRPr="001050C6">
        <w:rPr>
          <w:b/>
          <w:lang w:val="en-US"/>
        </w:rPr>
        <w:t xml:space="preserve">February </w:t>
      </w:r>
      <w:r>
        <w:rPr>
          <w:b/>
          <w:lang w:val="en-US"/>
        </w:rPr>
        <w:t>1</w:t>
      </w:r>
      <w:r w:rsidRPr="001050C6">
        <w:rPr>
          <w:b/>
          <w:lang w:val="en-US"/>
        </w:rPr>
        <w:t xml:space="preserve">, </w:t>
      </w:r>
      <w:r>
        <w:rPr>
          <w:b/>
          <w:lang w:val="en-US"/>
        </w:rPr>
        <w:t>202</w:t>
      </w:r>
      <w:r w:rsidR="006432A0">
        <w:rPr>
          <w:b/>
          <w:lang w:val="en-US"/>
        </w:rPr>
        <w:t>4</w:t>
      </w:r>
      <w:r w:rsidRPr="00FF4B4D">
        <w:rPr>
          <w:lang w:val="en-US"/>
        </w:rPr>
        <w:t xml:space="preserve">. To </w:t>
      </w:r>
      <w:r>
        <w:rPr>
          <w:lang w:val="en-US"/>
        </w:rPr>
        <w:t>prepare</w:t>
      </w:r>
      <w:r w:rsidRPr="00FF4B4D">
        <w:rPr>
          <w:lang w:val="en-US"/>
        </w:rPr>
        <w:t xml:space="preserve"> </w:t>
      </w:r>
      <w:r w:rsidRPr="00F972A9">
        <w:rPr>
          <w:lang w:val="en-US"/>
        </w:rPr>
        <w:t xml:space="preserve">a nomination, please use the attached nomination template. Nominations must be submitted as one PDF file </w:t>
      </w:r>
      <w:r w:rsidR="00757E30" w:rsidRPr="00757E30">
        <w:rPr>
          <w:lang w:val="en-US"/>
        </w:rPr>
        <w:t xml:space="preserve">via the </w:t>
      </w:r>
      <w:hyperlink r:id="rId11" w:history="1">
        <w:r w:rsidR="00757E30" w:rsidRPr="00D3671F">
          <w:rPr>
            <w:rStyle w:val="Hyperlink"/>
            <w:lang w:val="en-US"/>
          </w:rPr>
          <w:t>team and organization award online form</w:t>
        </w:r>
      </w:hyperlink>
      <w:r w:rsidRPr="00F972A9">
        <w:rPr>
          <w:lang w:val="en-US"/>
        </w:rPr>
        <w:t xml:space="preserve"> and include</w:t>
      </w:r>
      <w:r w:rsidRPr="00FF4B4D">
        <w:rPr>
          <w:lang w:val="en-US"/>
        </w:rPr>
        <w:t xml:space="preserve"> the following:</w:t>
      </w:r>
    </w:p>
    <w:p w14:paraId="6CAE8FE1" w14:textId="77777777" w:rsidR="00F4102C" w:rsidRPr="00FF4B4D" w:rsidRDefault="00F4102C" w:rsidP="00F4102C">
      <w:pPr>
        <w:pStyle w:val="ListParagraph"/>
        <w:numPr>
          <w:ilvl w:val="0"/>
          <w:numId w:val="5"/>
        </w:numPr>
        <w:tabs>
          <w:tab w:val="left" w:pos="360"/>
        </w:tabs>
        <w:spacing w:line="240" w:lineRule="auto"/>
        <w:outlineLvl w:val="0"/>
        <w:rPr>
          <w:rFonts w:eastAsia="Arial Unicode MS"/>
          <w:u w:color="000000"/>
        </w:rPr>
      </w:pPr>
      <w:r w:rsidRPr="00FF4B4D">
        <w:rPr>
          <w:rFonts w:eastAsia="Arial Unicode MS"/>
          <w:u w:color="000000"/>
        </w:rPr>
        <w:t>The completed nomination form</w:t>
      </w:r>
      <w:r>
        <w:rPr>
          <w:rFonts w:eastAsia="Arial Unicode MS"/>
          <w:u w:color="000000"/>
        </w:rPr>
        <w:t xml:space="preserve"> (to be completed online)</w:t>
      </w:r>
      <w:r w:rsidRPr="00FF4B4D">
        <w:rPr>
          <w:rFonts w:eastAsia="Arial Unicode MS"/>
          <w:u w:color="000000"/>
        </w:rPr>
        <w:t>.</w:t>
      </w:r>
    </w:p>
    <w:p w14:paraId="4DCAEB9A" w14:textId="01F31796" w:rsidR="00FB5C41" w:rsidRPr="00A90E57" w:rsidRDefault="00FB5C41" w:rsidP="00FB5C41">
      <w:pPr>
        <w:pStyle w:val="ListParagraph"/>
        <w:numPr>
          <w:ilvl w:val="0"/>
          <w:numId w:val="5"/>
        </w:numPr>
        <w:spacing w:line="240" w:lineRule="auto"/>
        <w:rPr>
          <w:rFonts w:ascii="Calibri" w:eastAsia="Arial Unicode MS" w:hAnsi="Calibri"/>
          <w:u w:color="000000"/>
        </w:rPr>
      </w:pPr>
      <w:r>
        <w:rPr>
          <w:rFonts w:ascii="Calibri" w:hAnsi="Calibri"/>
          <w:lang w:val="en-US"/>
        </w:rPr>
        <w:t>The comple</w:t>
      </w:r>
      <w:r w:rsidR="00A90E57">
        <w:rPr>
          <w:rFonts w:ascii="Calibri" w:hAnsi="Calibri"/>
          <w:lang w:val="en-US"/>
        </w:rPr>
        <w:t>ted report</w:t>
      </w:r>
      <w:r w:rsidR="00F4102C">
        <w:rPr>
          <w:rFonts w:ascii="Calibri" w:hAnsi="Calibri"/>
          <w:lang w:val="en-US"/>
        </w:rPr>
        <w:t xml:space="preserve"> template</w:t>
      </w:r>
      <w:r w:rsidR="00A90E57">
        <w:rPr>
          <w:rFonts w:ascii="Calibri" w:hAnsi="Calibri"/>
          <w:lang w:val="en-US"/>
        </w:rPr>
        <w:t>; and</w:t>
      </w:r>
    </w:p>
    <w:p w14:paraId="7CBD6150" w14:textId="77777777" w:rsidR="00FB5C41" w:rsidRPr="00A90E57" w:rsidRDefault="00A90E57" w:rsidP="00A90E57">
      <w:pPr>
        <w:pStyle w:val="ListParagraph"/>
        <w:numPr>
          <w:ilvl w:val="0"/>
          <w:numId w:val="5"/>
        </w:numPr>
        <w:spacing w:line="240" w:lineRule="auto"/>
        <w:rPr>
          <w:rFonts w:ascii="Calibri" w:eastAsia="Arial Unicode MS" w:hAnsi="Calibri"/>
          <w:u w:color="000000"/>
        </w:rPr>
      </w:pPr>
      <w:r w:rsidRPr="00556AFD">
        <w:rPr>
          <w:rFonts w:ascii="Calibri" w:hAnsi="Calibri"/>
          <w:lang w:val="en-US"/>
        </w:rPr>
        <w:t>a letter of support from the chief executive officer</w:t>
      </w:r>
      <w:r w:rsidR="00AE6371">
        <w:rPr>
          <w:rFonts w:ascii="Calibri" w:hAnsi="Calibri"/>
          <w:lang w:val="en-US"/>
        </w:rPr>
        <w:t>,</w:t>
      </w:r>
      <w:r w:rsidRPr="00556AFD">
        <w:rPr>
          <w:rFonts w:ascii="Calibri" w:hAnsi="Calibri"/>
          <w:lang w:val="en-US"/>
        </w:rPr>
        <w:t xml:space="preserve"> or </w:t>
      </w:r>
      <w:r>
        <w:rPr>
          <w:rFonts w:ascii="Calibri" w:hAnsi="Calibri"/>
          <w:lang w:val="en-US"/>
        </w:rPr>
        <w:t xml:space="preserve">C-level </w:t>
      </w:r>
      <w:r w:rsidRPr="00556AFD">
        <w:rPr>
          <w:rFonts w:ascii="Calibri" w:hAnsi="Calibri"/>
          <w:lang w:val="en-US"/>
        </w:rPr>
        <w:t>designate, who is a member of the College</w:t>
      </w:r>
      <w:r>
        <w:rPr>
          <w:rFonts w:ascii="Calibri" w:hAnsi="Calibri"/>
          <w:lang w:val="en-US"/>
        </w:rPr>
        <w:t>.</w:t>
      </w:r>
    </w:p>
    <w:p w14:paraId="69E023AB" w14:textId="77777777" w:rsidR="00212A7D" w:rsidRPr="00A90E57" w:rsidRDefault="00212A7D" w:rsidP="00212A7D">
      <w:pPr>
        <w:pStyle w:val="ListParagraph"/>
        <w:numPr>
          <w:ilvl w:val="0"/>
          <w:numId w:val="5"/>
        </w:numPr>
        <w:spacing w:line="240" w:lineRule="auto"/>
        <w:rPr>
          <w:rFonts w:ascii="Calibri" w:eastAsia="Arial Unicode MS" w:hAnsi="Calibri"/>
          <w:u w:color="000000"/>
        </w:rPr>
      </w:pPr>
      <w:r>
        <w:rPr>
          <w:rFonts w:ascii="Calibri" w:hAnsi="Calibri"/>
          <w:lang w:val="en-US"/>
        </w:rPr>
        <w:t xml:space="preserve">Please note that </w:t>
      </w:r>
      <w:r w:rsidRPr="00212A7D">
        <w:rPr>
          <w:rFonts w:ascii="Calibri" w:hAnsi="Calibri"/>
          <w:lang w:val="en-US"/>
        </w:rPr>
        <w:t xml:space="preserve">appendices </w:t>
      </w:r>
      <w:r>
        <w:rPr>
          <w:rFonts w:ascii="Calibri" w:hAnsi="Calibri"/>
          <w:lang w:val="en-US"/>
        </w:rPr>
        <w:t xml:space="preserve">are not </w:t>
      </w:r>
      <w:r w:rsidRPr="00212A7D">
        <w:rPr>
          <w:rFonts w:ascii="Calibri" w:hAnsi="Calibri"/>
          <w:lang w:val="en-US"/>
        </w:rPr>
        <w:t>accepted</w:t>
      </w:r>
      <w:r>
        <w:rPr>
          <w:rFonts w:ascii="Calibri" w:hAnsi="Calibri"/>
          <w:lang w:val="en-US"/>
        </w:rPr>
        <w:t>.</w:t>
      </w:r>
    </w:p>
    <w:p w14:paraId="4E078B9D" w14:textId="69E08A78" w:rsidR="00D11DB4" w:rsidRDefault="00D11DB4" w:rsidP="001E5409">
      <w:pPr>
        <w:rPr>
          <w:rFonts w:ascii="Calibri" w:hAnsi="Calibri"/>
          <w:lang w:val="en-US"/>
        </w:rPr>
      </w:pPr>
      <w:r>
        <w:rPr>
          <w:rFonts w:ascii="Calibri" w:hAnsi="Calibri"/>
          <w:lang w:val="en-US"/>
        </w:rPr>
        <w:br w:type="page"/>
      </w:r>
    </w:p>
    <w:p w14:paraId="0FFD019E" w14:textId="77777777" w:rsidR="00426866" w:rsidRDefault="00426866" w:rsidP="00F71341">
      <w:pPr>
        <w:rPr>
          <w:rFonts w:ascii="Calibri" w:hAnsi="Calibri"/>
          <w:b/>
        </w:rPr>
      </w:pPr>
    </w:p>
    <w:p w14:paraId="7386B1DD" w14:textId="6B3A979F" w:rsidR="00426866" w:rsidRPr="00F4102C" w:rsidRDefault="00426866" w:rsidP="00F71341">
      <w:pPr>
        <w:rPr>
          <w:rFonts w:ascii="Calibri" w:hAnsi="Calibri"/>
          <w:b/>
          <w:sz w:val="28"/>
        </w:rPr>
      </w:pPr>
      <w:r w:rsidRPr="00F4102C">
        <w:rPr>
          <w:rFonts w:ascii="Calibri" w:hAnsi="Calibri"/>
          <w:b/>
          <w:sz w:val="28"/>
        </w:rPr>
        <w:t xml:space="preserve">Nomination </w:t>
      </w:r>
      <w:r w:rsidR="00F4102C">
        <w:rPr>
          <w:rFonts w:ascii="Calibri" w:hAnsi="Calibri"/>
          <w:b/>
          <w:sz w:val="28"/>
        </w:rPr>
        <w:t>Template</w:t>
      </w:r>
    </w:p>
    <w:p w14:paraId="57A87742" w14:textId="51ED3572" w:rsidR="00426866" w:rsidRDefault="00C07664" w:rsidP="00F71341">
      <w:pPr>
        <w:rPr>
          <w:rFonts w:ascii="Calibri" w:hAnsi="Calibri"/>
          <w:b/>
        </w:rPr>
      </w:pPr>
      <w:r>
        <w:rPr>
          <w:rFonts w:ascii="Calibri" w:hAnsi="Calibri"/>
          <w:i/>
          <w:sz w:val="28"/>
          <w:szCs w:val="28"/>
        </w:rPr>
        <w:pict w14:anchorId="74F40EEB">
          <v:rect id="_x0000_i1026" style="width:0;height:1.5pt" o:hralign="center" o:hrstd="t" o:hr="t" fillcolor="#aca899" stroked="f"/>
        </w:pict>
      </w:r>
    </w:p>
    <w:p w14:paraId="0C8E2421" w14:textId="77777777" w:rsidR="00426866" w:rsidRDefault="00426866" w:rsidP="00F71341">
      <w:pPr>
        <w:rPr>
          <w:rFonts w:ascii="Calibri" w:hAnsi="Calibri"/>
          <w:b/>
        </w:rPr>
      </w:pPr>
    </w:p>
    <w:p w14:paraId="16DAA938" w14:textId="2C7FE695" w:rsidR="00F71341" w:rsidRDefault="00F71341" w:rsidP="00F71341">
      <w:pPr>
        <w:rPr>
          <w:rFonts w:ascii="Calibri" w:hAnsi="Calibri"/>
          <w:b/>
        </w:rPr>
      </w:pPr>
      <w:r w:rsidRPr="00556AFD">
        <w:rPr>
          <w:rFonts w:ascii="Calibri" w:hAnsi="Calibri"/>
          <w:b/>
        </w:rPr>
        <w:t>Nominee</w:t>
      </w:r>
      <w:r w:rsidR="002C78F5">
        <w:rPr>
          <w:rFonts w:ascii="Calibri" w:hAnsi="Calibri"/>
          <w:b/>
        </w:rPr>
        <w:t xml:space="preserve"> (team / organization(s))</w:t>
      </w:r>
      <w:r w:rsidRPr="00556AFD">
        <w:rPr>
          <w:rFonts w:ascii="Calibri" w:hAnsi="Calibri"/>
          <w:b/>
        </w:rPr>
        <w:t>:</w:t>
      </w:r>
    </w:p>
    <w:p w14:paraId="41BDB680" w14:textId="77777777" w:rsidR="00441ACE" w:rsidRPr="00556AFD" w:rsidRDefault="00441ACE" w:rsidP="00F71341">
      <w:pPr>
        <w:rPr>
          <w:rFonts w:ascii="Calibri" w:hAnsi="Calibri"/>
          <w:b/>
        </w:rPr>
      </w:pPr>
    </w:p>
    <w:p w14:paraId="5D9A7F11" w14:textId="14283BCC" w:rsidR="002C78F5" w:rsidRDefault="00426866" w:rsidP="00F71341">
      <w:pPr>
        <w:rPr>
          <w:rFonts w:ascii="Calibri" w:hAnsi="Calibri"/>
          <w:b/>
        </w:rPr>
      </w:pPr>
      <w:r>
        <w:rPr>
          <w:rFonts w:ascii="Calibri" w:hAnsi="Calibri"/>
          <w:b/>
        </w:rPr>
        <w:t xml:space="preserve">Nominator name: </w:t>
      </w:r>
    </w:p>
    <w:p w14:paraId="668AAB5E" w14:textId="6E243418" w:rsidR="00426866" w:rsidRPr="00426866" w:rsidRDefault="00C07664" w:rsidP="00F71341">
      <w:pPr>
        <w:rPr>
          <w:rFonts w:ascii="Calibri" w:hAnsi="Calibri"/>
          <w:b/>
        </w:rPr>
      </w:pPr>
      <w:r>
        <w:rPr>
          <w:rFonts w:ascii="Calibri" w:hAnsi="Calibri"/>
          <w:i/>
          <w:sz w:val="28"/>
          <w:szCs w:val="28"/>
        </w:rPr>
        <w:pict w14:anchorId="70DD2012">
          <v:rect id="_x0000_i1027" style="width:0;height:1.5pt" o:hralign="center" o:hrstd="t" o:hr="t" fillcolor="#aca899" stroked="f"/>
        </w:pict>
      </w:r>
    </w:p>
    <w:p w14:paraId="3731A317" w14:textId="09B63224" w:rsidR="00F71341" w:rsidRDefault="00F71341" w:rsidP="00426866">
      <w:pPr>
        <w:rPr>
          <w:rFonts w:ascii="Calibri" w:hAnsi="Calibri"/>
          <w:b/>
        </w:rPr>
      </w:pPr>
    </w:p>
    <w:p w14:paraId="703F4D5F" w14:textId="06BFB7CD" w:rsidR="0098543E" w:rsidRPr="00426866" w:rsidRDefault="0098543E" w:rsidP="0098543E">
      <w:r w:rsidRPr="001B42D5">
        <w:rPr>
          <w:rFonts w:ascii="Calibri" w:hAnsi="Calibri"/>
          <w:b/>
          <w:sz w:val="21"/>
          <w:szCs w:val="21"/>
        </w:rPr>
        <w:t xml:space="preserve">Report </w:t>
      </w:r>
      <w:r w:rsidRPr="00064E4D">
        <w:rPr>
          <w:rFonts w:ascii="Calibri" w:hAnsi="Calibri"/>
          <w:b/>
          <w:color w:val="C0504D"/>
          <w:sz w:val="21"/>
          <w:szCs w:val="21"/>
        </w:rPr>
        <w:t xml:space="preserve">(Limit: </w:t>
      </w:r>
      <w:r w:rsidR="007B3A40" w:rsidRPr="00431570">
        <w:rPr>
          <w:rFonts w:ascii="Calibri" w:hAnsi="Calibri"/>
          <w:b/>
          <w:color w:val="C0504D"/>
          <w:sz w:val="21"/>
          <w:szCs w:val="21"/>
        </w:rPr>
        <w:t>2,5</w:t>
      </w:r>
      <w:r w:rsidRPr="00431570">
        <w:rPr>
          <w:rFonts w:ascii="Calibri" w:hAnsi="Calibri"/>
          <w:b/>
          <w:color w:val="C0504D"/>
          <w:sz w:val="21"/>
          <w:szCs w:val="21"/>
        </w:rPr>
        <w:t>00 words</w:t>
      </w:r>
      <w:r w:rsidRPr="00064E4D">
        <w:rPr>
          <w:rFonts w:ascii="Calibri" w:hAnsi="Calibri"/>
          <w:b/>
          <w:color w:val="C0504D"/>
          <w:sz w:val="21"/>
          <w:szCs w:val="21"/>
        </w:rPr>
        <w:t>. Please respect the word count limit. The College reserves the right to disqualify nominations that exceed the word count.)</w:t>
      </w:r>
    </w:p>
    <w:p w14:paraId="478835B7" w14:textId="77777777" w:rsidR="0098543E" w:rsidRPr="001B42D5" w:rsidRDefault="0098543E" w:rsidP="0098543E">
      <w:pPr>
        <w:rPr>
          <w:rFonts w:ascii="Calibri" w:hAnsi="Calibri"/>
          <w:i/>
          <w:sz w:val="21"/>
          <w:szCs w:val="21"/>
        </w:rPr>
      </w:pPr>
    </w:p>
    <w:p w14:paraId="4FDA7F07" w14:textId="77777777" w:rsidR="00900BEC" w:rsidRDefault="00900BEC" w:rsidP="00900BEC">
      <w:pPr>
        <w:rPr>
          <w:rFonts w:ascii="Calibri" w:hAnsi="Calibri"/>
          <w:i/>
          <w:sz w:val="21"/>
          <w:szCs w:val="21"/>
        </w:rPr>
      </w:pPr>
      <w:r>
        <w:rPr>
          <w:rFonts w:ascii="Calibri" w:hAnsi="Calibri"/>
          <w:i/>
          <w:sz w:val="21"/>
          <w:szCs w:val="21"/>
        </w:rPr>
        <w:t>Please complete the sections below.</w:t>
      </w:r>
    </w:p>
    <w:p w14:paraId="5B2FFE38" w14:textId="77777777" w:rsidR="00900BEC" w:rsidRDefault="00900BEC" w:rsidP="00900BEC">
      <w:pPr>
        <w:rPr>
          <w:rFonts w:ascii="Calibri" w:hAnsi="Calibri"/>
          <w:i/>
          <w:sz w:val="21"/>
          <w:szCs w:val="21"/>
        </w:rPr>
      </w:pPr>
    </w:p>
    <w:p w14:paraId="5B388CCC" w14:textId="3B99C1E4" w:rsidR="00900BEC" w:rsidRPr="00385DAF" w:rsidRDefault="00900BEC" w:rsidP="00900BEC">
      <w:pPr>
        <w:pStyle w:val="ListParagraph"/>
        <w:numPr>
          <w:ilvl w:val="0"/>
          <w:numId w:val="13"/>
        </w:numPr>
      </w:pPr>
      <w:r w:rsidRPr="00265DE8">
        <w:rPr>
          <w:rFonts w:eastAsia="Times New Roman" w:cs="Arial"/>
          <w:b/>
          <w:bCs/>
          <w:lang w:eastAsia="en-CA"/>
        </w:rPr>
        <w:t>Approach to value-bas</w:t>
      </w:r>
      <w:r w:rsidRPr="00385DAF">
        <w:rPr>
          <w:rFonts w:eastAsia="Times New Roman" w:cs="Arial"/>
          <w:b/>
          <w:bCs/>
          <w:lang w:eastAsia="en-CA"/>
        </w:rPr>
        <w:t>ed healthcare (</w:t>
      </w:r>
      <w:r w:rsidR="00232E50" w:rsidRPr="00385DAF">
        <w:rPr>
          <w:rFonts w:eastAsia="Times New Roman" w:cs="Arial"/>
          <w:b/>
          <w:bCs/>
          <w:lang w:eastAsia="en-CA"/>
        </w:rPr>
        <w:t>30</w:t>
      </w:r>
      <w:r w:rsidRPr="00385DAF">
        <w:rPr>
          <w:rFonts w:eastAsia="Times New Roman" w:cs="Arial"/>
          <w:b/>
          <w:bCs/>
          <w:lang w:eastAsia="en-CA"/>
        </w:rPr>
        <w:t xml:space="preserve"> POINTS)</w:t>
      </w:r>
    </w:p>
    <w:p w14:paraId="237E61E0" w14:textId="1FD503BD" w:rsidR="00900BEC" w:rsidRPr="00385DAF" w:rsidRDefault="00900BEC" w:rsidP="00900BEC">
      <w:pPr>
        <w:pStyle w:val="ListParagraph"/>
        <w:numPr>
          <w:ilvl w:val="1"/>
          <w:numId w:val="13"/>
        </w:numPr>
      </w:pPr>
      <w:r w:rsidRPr="00385DAF">
        <w:t>Describe the initiative that is being nominated and how it embraces value-based healthcare</w:t>
      </w:r>
      <w:r w:rsidR="00F4102C" w:rsidRPr="00385DAF">
        <w:t xml:space="preserve"> including the ability to influence </w:t>
      </w:r>
      <w:r w:rsidR="005D1358" w:rsidRPr="00385DAF">
        <w:t xml:space="preserve">the </w:t>
      </w:r>
      <w:r w:rsidR="00F4102C" w:rsidRPr="00385DAF">
        <w:t>approach to value-based healthcare Canada-wide</w:t>
      </w:r>
      <w:r w:rsidRPr="00385DAF">
        <w:t xml:space="preserve">. </w:t>
      </w:r>
    </w:p>
    <w:p w14:paraId="46A0D5E8" w14:textId="77777777" w:rsidR="00265DE8" w:rsidRPr="00385DAF" w:rsidRDefault="00265DE8" w:rsidP="00900BEC">
      <w:pPr>
        <w:pStyle w:val="ListParagraph"/>
        <w:numPr>
          <w:ilvl w:val="1"/>
          <w:numId w:val="13"/>
        </w:numPr>
      </w:pPr>
      <w:r w:rsidRPr="00385DAF">
        <w:rPr>
          <w:rFonts w:ascii="Calibri" w:hAnsi="Calibri"/>
          <w:sz w:val="21"/>
          <w:szCs w:val="21"/>
        </w:rPr>
        <w:t xml:space="preserve">Describe how the patient and family voice was included in the delivery of care. </w:t>
      </w:r>
    </w:p>
    <w:p w14:paraId="66E3E81D" w14:textId="77777777" w:rsidR="00265DE8" w:rsidRPr="00385DAF" w:rsidRDefault="00265DE8" w:rsidP="00900BEC">
      <w:pPr>
        <w:pStyle w:val="ListParagraph"/>
        <w:numPr>
          <w:ilvl w:val="1"/>
          <w:numId w:val="13"/>
        </w:numPr>
      </w:pPr>
      <w:r w:rsidRPr="00385DAF">
        <w:rPr>
          <w:rFonts w:ascii="Calibri" w:hAnsi="Calibri"/>
          <w:sz w:val="21"/>
          <w:szCs w:val="21"/>
        </w:rPr>
        <w:t>How did your team use patient engagement as a tool to continuously improve care?</w:t>
      </w:r>
    </w:p>
    <w:p w14:paraId="1EA2E6C2" w14:textId="4AD4F5BB" w:rsidR="00900BEC" w:rsidRPr="00385DAF" w:rsidRDefault="00900BEC" w:rsidP="00900BEC">
      <w:pPr>
        <w:pStyle w:val="ListParagraph"/>
        <w:numPr>
          <w:ilvl w:val="1"/>
          <w:numId w:val="13"/>
        </w:numPr>
      </w:pPr>
      <w:r w:rsidRPr="00385DAF">
        <w:rPr>
          <w:rFonts w:eastAsia="Times New Roman" w:cs="Arial"/>
          <w:lang w:eastAsia="en-CA"/>
        </w:rPr>
        <w:t>What changes were made, or innovative tools developed, to better engage the patient?</w:t>
      </w:r>
    </w:p>
    <w:p w14:paraId="6A7B7299" w14:textId="77777777" w:rsidR="00900BEC" w:rsidRPr="00385DAF" w:rsidRDefault="00900BEC" w:rsidP="00900BEC">
      <w:pPr>
        <w:pStyle w:val="ListParagraph"/>
        <w:ind w:left="1080"/>
      </w:pPr>
    </w:p>
    <w:p w14:paraId="1CE8346C" w14:textId="77777777" w:rsidR="00900BEC" w:rsidRPr="00385DAF" w:rsidRDefault="00900BEC" w:rsidP="00900BEC">
      <w:pPr>
        <w:pStyle w:val="ListParagraph"/>
        <w:numPr>
          <w:ilvl w:val="0"/>
          <w:numId w:val="13"/>
        </w:numPr>
      </w:pPr>
      <w:r w:rsidRPr="00385DAF">
        <w:rPr>
          <w:b/>
        </w:rPr>
        <w:t>Outcomes (20 POINTS)</w:t>
      </w:r>
    </w:p>
    <w:p w14:paraId="132FC8BC" w14:textId="30914CDA" w:rsidR="00900BEC" w:rsidRPr="00385DAF" w:rsidRDefault="00F4102C" w:rsidP="00900BEC">
      <w:pPr>
        <w:pStyle w:val="ListParagraph"/>
        <w:numPr>
          <w:ilvl w:val="1"/>
          <w:numId w:val="13"/>
        </w:numPr>
      </w:pPr>
      <w:r w:rsidRPr="00385DAF">
        <w:t xml:space="preserve">Describe how care was delivered differently </w:t>
      </w:r>
      <w:proofErr w:type="gramStart"/>
      <w:r w:rsidRPr="00385DAF">
        <w:t>as a result of</w:t>
      </w:r>
      <w:proofErr w:type="gramEnd"/>
      <w:r w:rsidRPr="00385DAF">
        <w:t xml:space="preserve"> the value-based approach. How has this new approach impacted patient-centered outcomes? Include degrees of implementation and spread.</w:t>
      </w:r>
    </w:p>
    <w:p w14:paraId="21164070" w14:textId="77777777" w:rsidR="00F4102C" w:rsidRPr="00385DAF" w:rsidRDefault="00F4102C" w:rsidP="00900BEC">
      <w:pPr>
        <w:pStyle w:val="ListParagraph"/>
        <w:numPr>
          <w:ilvl w:val="1"/>
          <w:numId w:val="13"/>
        </w:numPr>
      </w:pPr>
      <w:r w:rsidRPr="00385DAF">
        <w:t xml:space="preserve">Outline the various patient-centered outcomes that the initiative measured including data from beginning of the initiative to projection of achievement. </w:t>
      </w:r>
    </w:p>
    <w:p w14:paraId="1D431AD3" w14:textId="5B6C7AA1" w:rsidR="00900BEC" w:rsidRPr="00385DAF" w:rsidRDefault="00DE6B4C" w:rsidP="00900BEC">
      <w:pPr>
        <w:pStyle w:val="ListParagraph"/>
        <w:numPr>
          <w:ilvl w:val="1"/>
          <w:numId w:val="13"/>
        </w:numPr>
      </w:pPr>
      <w:r w:rsidRPr="00385DAF">
        <w:rPr>
          <w:rFonts w:eastAsia="Times New Roman" w:cs="Arial"/>
          <w:lang w:eastAsia="en-CA"/>
        </w:rPr>
        <w:t>What d</w:t>
      </w:r>
      <w:r w:rsidR="00900BEC" w:rsidRPr="00385DAF">
        <w:rPr>
          <w:rFonts w:eastAsia="Times New Roman" w:cs="Arial"/>
          <w:lang w:eastAsia="en-CA"/>
        </w:rPr>
        <w:t xml:space="preserve">id the team learn from these outcomes and </w:t>
      </w:r>
      <w:r w:rsidRPr="00385DAF">
        <w:rPr>
          <w:rFonts w:eastAsia="Times New Roman" w:cs="Arial"/>
          <w:lang w:eastAsia="en-CA"/>
        </w:rPr>
        <w:t xml:space="preserve">how </w:t>
      </w:r>
      <w:r w:rsidR="00900BEC" w:rsidRPr="00385DAF">
        <w:rPr>
          <w:rFonts w:eastAsia="Times New Roman" w:cs="Arial"/>
          <w:lang w:eastAsia="en-CA"/>
        </w:rPr>
        <w:t>were the outcomes used to inform continuous improvements to care?</w:t>
      </w:r>
    </w:p>
    <w:p w14:paraId="3268C2A1" w14:textId="77777777" w:rsidR="00900BEC" w:rsidRPr="00385DAF" w:rsidRDefault="00900BEC" w:rsidP="00900BEC">
      <w:pPr>
        <w:pStyle w:val="ListParagraph"/>
        <w:numPr>
          <w:ilvl w:val="1"/>
          <w:numId w:val="13"/>
        </w:numPr>
      </w:pPr>
      <w:r w:rsidRPr="00385DAF">
        <w:rPr>
          <w:rFonts w:eastAsia="Times New Roman" w:cs="Arial"/>
          <w:lang w:eastAsia="en-CA"/>
        </w:rPr>
        <w:t>Was patient value achieved with the initiative?</w:t>
      </w:r>
    </w:p>
    <w:p w14:paraId="77FF7A3E" w14:textId="77777777" w:rsidR="00900BEC" w:rsidRPr="00385DAF" w:rsidRDefault="00900BEC" w:rsidP="00900BEC"/>
    <w:p w14:paraId="1F01A1F9" w14:textId="77777777" w:rsidR="00900BEC" w:rsidRPr="00385DAF" w:rsidRDefault="00900BEC" w:rsidP="00900BEC">
      <w:pPr>
        <w:pStyle w:val="ListParagraph"/>
        <w:numPr>
          <w:ilvl w:val="0"/>
          <w:numId w:val="13"/>
        </w:numPr>
      </w:pPr>
      <w:r w:rsidRPr="00385DAF">
        <w:rPr>
          <w:rFonts w:eastAsia="Times New Roman" w:cs="Arial"/>
          <w:b/>
          <w:bCs/>
          <w:lang w:eastAsia="en-CA"/>
        </w:rPr>
        <w:t xml:space="preserve">Cost </w:t>
      </w:r>
      <w:r w:rsidRPr="00385DAF">
        <w:rPr>
          <w:b/>
        </w:rPr>
        <w:t>(20 POINTS)</w:t>
      </w:r>
    </w:p>
    <w:p w14:paraId="1CAF9444" w14:textId="3F2E5FE5" w:rsidR="00900BEC" w:rsidRPr="00385DAF" w:rsidRDefault="00DE6B4C" w:rsidP="00900BEC">
      <w:pPr>
        <w:pStyle w:val="ListParagraph"/>
        <w:numPr>
          <w:ilvl w:val="1"/>
          <w:numId w:val="13"/>
        </w:numPr>
      </w:pPr>
      <w:r w:rsidRPr="00385DAF">
        <w:rPr>
          <w:rFonts w:eastAsia="Times New Roman" w:cs="Arial"/>
          <w:lang w:eastAsia="en-CA"/>
        </w:rPr>
        <w:t>How w</w:t>
      </w:r>
      <w:r w:rsidR="00900BEC" w:rsidRPr="00385DAF">
        <w:rPr>
          <w:rFonts w:eastAsia="Times New Roman" w:cs="Arial"/>
          <w:lang w:eastAsia="en-CA"/>
        </w:rPr>
        <w:t>as cost captured to reflect the care along the patient journey in the initiative?</w:t>
      </w:r>
    </w:p>
    <w:p w14:paraId="16D7C122" w14:textId="4CE1C7AE" w:rsidR="00900BEC" w:rsidRPr="00385DAF" w:rsidRDefault="00900BEC" w:rsidP="00900BEC">
      <w:pPr>
        <w:pStyle w:val="ListParagraph"/>
        <w:numPr>
          <w:ilvl w:val="1"/>
          <w:numId w:val="13"/>
        </w:numPr>
      </w:pPr>
      <w:r w:rsidRPr="00385DAF">
        <w:rPr>
          <w:rFonts w:eastAsia="Times New Roman" w:cs="Arial"/>
          <w:lang w:eastAsia="en-CA"/>
        </w:rPr>
        <w:t>Were there any costing gaps in the patient journey that they were unable to capture?</w:t>
      </w:r>
      <w:r w:rsidR="00265DE8" w:rsidRPr="00385DAF">
        <w:t xml:space="preserve"> Provide cost implementation of the initiative to the system.</w:t>
      </w:r>
    </w:p>
    <w:p w14:paraId="6E18F351" w14:textId="7819EC19" w:rsidR="00900BEC" w:rsidRPr="00265DE8" w:rsidRDefault="00265DE8" w:rsidP="00900BEC">
      <w:pPr>
        <w:pStyle w:val="ListParagraph"/>
        <w:numPr>
          <w:ilvl w:val="1"/>
          <w:numId w:val="13"/>
        </w:numPr>
      </w:pPr>
      <w:r>
        <w:rPr>
          <w:rFonts w:ascii="Calibri" w:hAnsi="Calibri"/>
          <w:sz w:val="21"/>
          <w:szCs w:val="21"/>
        </w:rPr>
        <w:t xml:space="preserve">Describe the </w:t>
      </w:r>
      <w:r w:rsidR="00900BEC" w:rsidRPr="00265DE8">
        <w:rPr>
          <w:rFonts w:eastAsia="Times New Roman" w:cs="Arial"/>
          <w:lang w:eastAsia="en-CA"/>
        </w:rPr>
        <w:t>collaborative approach used in the initiative to ensure that patients were treated at the right time, in the right setting, and at the right cost?</w:t>
      </w:r>
    </w:p>
    <w:p w14:paraId="4E3B4C95" w14:textId="77777777" w:rsidR="00900BEC" w:rsidRPr="00265DE8" w:rsidRDefault="00900BEC" w:rsidP="00900BEC">
      <w:pPr>
        <w:pStyle w:val="ListParagraph"/>
        <w:ind w:left="1080"/>
      </w:pPr>
    </w:p>
    <w:p w14:paraId="53F5C82B" w14:textId="77777777" w:rsidR="00900BEC" w:rsidRPr="00265DE8" w:rsidRDefault="00900BEC" w:rsidP="00900BEC">
      <w:pPr>
        <w:pStyle w:val="ListParagraph"/>
        <w:numPr>
          <w:ilvl w:val="0"/>
          <w:numId w:val="13"/>
        </w:numPr>
      </w:pPr>
      <w:r w:rsidRPr="00265DE8">
        <w:rPr>
          <w:rFonts w:eastAsia="Times New Roman" w:cs="Arial"/>
          <w:b/>
          <w:bCs/>
          <w:lang w:eastAsia="en-CA"/>
        </w:rPr>
        <w:t>Future Expectations/ Implication (30 POINTS)</w:t>
      </w:r>
    </w:p>
    <w:p w14:paraId="170D03DF" w14:textId="460BE1DA" w:rsidR="00900BEC" w:rsidRPr="0021033B" w:rsidRDefault="00900BEC" w:rsidP="00900BEC">
      <w:pPr>
        <w:pStyle w:val="ListParagraph"/>
        <w:numPr>
          <w:ilvl w:val="1"/>
          <w:numId w:val="13"/>
        </w:numPr>
      </w:pPr>
      <w:r w:rsidRPr="00265DE8">
        <w:rPr>
          <w:rFonts w:eastAsia="Times New Roman" w:cs="Arial"/>
          <w:lang w:eastAsia="en-CA"/>
        </w:rPr>
        <w:t xml:space="preserve">What further improvements to care was undertaken </w:t>
      </w:r>
      <w:proofErr w:type="gramStart"/>
      <w:r w:rsidRPr="00265DE8">
        <w:rPr>
          <w:rFonts w:eastAsia="Times New Roman" w:cs="Arial"/>
          <w:lang w:eastAsia="en-CA"/>
        </w:rPr>
        <w:t>as a result of</w:t>
      </w:r>
      <w:proofErr w:type="gramEnd"/>
      <w:r w:rsidRPr="00265DE8">
        <w:rPr>
          <w:rFonts w:eastAsia="Times New Roman" w:cs="Arial"/>
          <w:lang w:eastAsia="en-CA"/>
        </w:rPr>
        <w:t xml:space="preserve"> the above initiatives?</w:t>
      </w:r>
    </w:p>
    <w:p w14:paraId="50E440D6" w14:textId="61BA99CE" w:rsidR="0021033B" w:rsidRPr="00265DE8" w:rsidRDefault="0021033B" w:rsidP="00900BEC">
      <w:pPr>
        <w:pStyle w:val="ListParagraph"/>
        <w:numPr>
          <w:ilvl w:val="1"/>
          <w:numId w:val="13"/>
        </w:numPr>
      </w:pPr>
      <w:proofErr w:type="gramStart"/>
      <w:r>
        <w:rPr>
          <w:rFonts w:cs="AvenirLTStd-Roman"/>
        </w:rPr>
        <w:t>In regards to</w:t>
      </w:r>
      <w:proofErr w:type="gramEnd"/>
      <w:r>
        <w:rPr>
          <w:rFonts w:cs="AvenirLTStd-Roman"/>
        </w:rPr>
        <w:t xml:space="preserve"> </w:t>
      </w:r>
      <w:r w:rsidRPr="00EF3C01">
        <w:rPr>
          <w:rFonts w:cs="AvenirLTStd-Roman"/>
        </w:rPr>
        <w:t>the patient-reported outcomes</w:t>
      </w:r>
      <w:r>
        <w:rPr>
          <w:rFonts w:cs="AvenirLTStd-Roman"/>
        </w:rPr>
        <w:t xml:space="preserve">, describe </w:t>
      </w:r>
      <w:r w:rsidRPr="00EF3C01">
        <w:rPr>
          <w:rFonts w:cs="AvenirLTStd-Roman"/>
        </w:rPr>
        <w:t>how their care and experience has improved under this model of care.</w:t>
      </w:r>
    </w:p>
    <w:p w14:paraId="48046894" w14:textId="77777777" w:rsidR="00900BEC" w:rsidRPr="00265DE8" w:rsidRDefault="00900BEC" w:rsidP="00900BEC">
      <w:pPr>
        <w:rPr>
          <w:i/>
        </w:rPr>
      </w:pPr>
    </w:p>
    <w:p w14:paraId="15932990" w14:textId="77777777" w:rsidR="007B3A40" w:rsidRPr="0080572E" w:rsidRDefault="007B3A40" w:rsidP="0080572E">
      <w:pPr>
        <w:pStyle w:val="ListParagraph"/>
        <w:numPr>
          <w:ilvl w:val="0"/>
          <w:numId w:val="11"/>
        </w:numPr>
        <w:ind w:left="426" w:hanging="426"/>
        <w:rPr>
          <w:rFonts w:ascii="Calibri" w:hAnsi="Calibri"/>
          <w:i/>
          <w:sz w:val="21"/>
          <w:szCs w:val="21"/>
        </w:rPr>
      </w:pPr>
      <w:r w:rsidRPr="0080572E">
        <w:rPr>
          <w:rFonts w:ascii="Calibri" w:hAnsi="Calibri"/>
          <w:sz w:val="21"/>
          <w:szCs w:val="21"/>
        </w:rPr>
        <w:br w:type="page"/>
      </w:r>
    </w:p>
    <w:p w14:paraId="49AE2AD7" w14:textId="77777777" w:rsidR="0098543E" w:rsidRDefault="0098543E" w:rsidP="007B3A40">
      <w:pPr>
        <w:pStyle w:val="ListParagraph"/>
        <w:rPr>
          <w:rFonts w:ascii="Calibri" w:hAnsi="Calibri"/>
          <w:sz w:val="21"/>
          <w:szCs w:val="21"/>
        </w:rPr>
      </w:pPr>
    </w:p>
    <w:p w14:paraId="39AE566B" w14:textId="77777777" w:rsidR="00D73384" w:rsidRDefault="00D73384">
      <w:pPr>
        <w:rPr>
          <w:rFonts w:ascii="Calibri" w:hAnsi="Calibri"/>
          <w:sz w:val="21"/>
          <w:szCs w:val="21"/>
        </w:rPr>
      </w:pPr>
    </w:p>
    <w:p w14:paraId="70361851" w14:textId="77777777" w:rsidR="0098543E" w:rsidRPr="0098543E" w:rsidRDefault="005B61BC" w:rsidP="0098543E">
      <w:pPr>
        <w:pStyle w:val="ListParagraph"/>
        <w:rPr>
          <w:rFonts w:ascii="Calibri" w:hAnsi="Calibri"/>
          <w:sz w:val="21"/>
          <w:szCs w:val="21"/>
        </w:rPr>
      </w:pPr>
      <w:r>
        <w:rPr>
          <w:rFonts w:ascii="Calibri" w:hAnsi="Calibri"/>
          <w:noProof/>
          <w:sz w:val="21"/>
          <w:szCs w:val="21"/>
          <w:lang w:eastAsia="en-CA"/>
        </w:rPr>
        <mc:AlternateContent>
          <mc:Choice Requires="wps">
            <w:drawing>
              <wp:anchor distT="0" distB="0" distL="114300" distR="114300" simplePos="0" relativeHeight="251657728" behindDoc="1" locked="0" layoutInCell="1" allowOverlap="1" wp14:anchorId="7890E64E" wp14:editId="69E038C4">
                <wp:simplePos x="0" y="0"/>
                <wp:positionH relativeFrom="column">
                  <wp:posOffset>133350</wp:posOffset>
                </wp:positionH>
                <wp:positionV relativeFrom="paragraph">
                  <wp:posOffset>38100</wp:posOffset>
                </wp:positionV>
                <wp:extent cx="5981700" cy="4336415"/>
                <wp:effectExtent l="19050" t="1905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336415"/>
                        </a:xfrm>
                        <a:prstGeom prst="rect">
                          <a:avLst/>
                        </a:prstGeom>
                        <a:solidFill>
                          <a:schemeClr val="bg1">
                            <a:lumMod val="95000"/>
                          </a:schemeClr>
                        </a:solidFill>
                        <a:ln w="38100" cmpd="dbl">
                          <a:solidFill>
                            <a:srgbClr val="000000"/>
                          </a:solidFill>
                          <a:miter lim="800000"/>
                          <a:headEnd/>
                          <a:tailEnd/>
                        </a:ln>
                      </wps:spPr>
                      <wps:txbx>
                        <w:txbxContent>
                          <w:p w14:paraId="2DD8172B" w14:textId="77777777" w:rsidR="002B6EB2" w:rsidRPr="00A8202C" w:rsidRDefault="002B6EB2" w:rsidP="00D73384">
                            <w:pPr>
                              <w:rPr>
                                <w:rFonts w:ascii="Calibri" w:hAnsi="Calibri"/>
                                <w:b/>
                              </w:rPr>
                            </w:pPr>
                            <w:r w:rsidRPr="00A8202C">
                              <w:rPr>
                                <w:rFonts w:ascii="Calibri" w:hAnsi="Calibri"/>
                                <w:b/>
                              </w:rPr>
                              <w:t>How to submit your nomination:</w:t>
                            </w:r>
                          </w:p>
                          <w:p w14:paraId="55FDA1F7" w14:textId="77777777" w:rsidR="002B6EB2" w:rsidRPr="00A8202C" w:rsidRDefault="002B6EB2" w:rsidP="00D73384">
                            <w:pPr>
                              <w:rPr>
                                <w:rFonts w:ascii="Calibri" w:hAnsi="Calibri"/>
                                <w:b/>
                              </w:rPr>
                            </w:pPr>
                          </w:p>
                          <w:p w14:paraId="68087FCA" w14:textId="4D73B490" w:rsidR="00AE5DE7" w:rsidRPr="009B4FB7" w:rsidRDefault="00AE5DE7" w:rsidP="00AE5DE7">
                            <w:pPr>
                              <w:rPr>
                                <w:rFonts w:ascii="Calibri" w:hAnsi="Calibri"/>
                              </w:rPr>
                            </w:pPr>
                            <w:r w:rsidRPr="009B4FB7">
                              <w:rPr>
                                <w:rFonts w:ascii="Calibri" w:hAnsi="Calibri"/>
                              </w:rPr>
                              <w:t xml:space="preserve">The nomination should include all the items listed below. The nomination is to be submitted </w:t>
                            </w:r>
                            <w:r>
                              <w:rPr>
                                <w:rFonts w:ascii="Calibri" w:hAnsi="Calibri"/>
                              </w:rPr>
                              <w:t xml:space="preserve">online using the </w:t>
                            </w:r>
                            <w:r w:rsidRPr="00F972A9">
                              <w:rPr>
                                <w:rFonts w:ascii="Calibri" w:hAnsi="Calibri"/>
                              </w:rPr>
                              <w:t xml:space="preserve">College’s </w:t>
                            </w:r>
                            <w:hyperlink r:id="rId12" w:history="1">
                              <w:r w:rsidR="00757E30" w:rsidRPr="00D3671F">
                                <w:rPr>
                                  <w:rStyle w:val="Hyperlink"/>
                                  <w:rFonts w:ascii="Calibri" w:hAnsi="Calibri"/>
                                </w:rPr>
                                <w:t>Team and Organization Award Form</w:t>
                              </w:r>
                            </w:hyperlink>
                            <w:r w:rsidRPr="00F972A9">
                              <w:rPr>
                                <w:rFonts w:ascii="Calibri" w:hAnsi="Calibri"/>
                              </w:rPr>
                              <w:t>. The</w:t>
                            </w:r>
                            <w:r>
                              <w:rPr>
                                <w:rFonts w:ascii="Calibri" w:hAnsi="Calibri"/>
                              </w:rPr>
                              <w:t xml:space="preserve"> completed nomination template and</w:t>
                            </w:r>
                            <w:r w:rsidRPr="009B4FB7">
                              <w:rPr>
                                <w:rFonts w:ascii="Calibri" w:hAnsi="Calibri"/>
                              </w:rPr>
                              <w:t xml:space="preserve"> letter</w:t>
                            </w:r>
                            <w:r>
                              <w:rPr>
                                <w:rFonts w:ascii="Calibri" w:hAnsi="Calibri"/>
                              </w:rPr>
                              <w:t xml:space="preserve"> of </w:t>
                            </w:r>
                            <w:r w:rsidRPr="009B4FB7">
                              <w:rPr>
                                <w:rFonts w:ascii="Calibri" w:hAnsi="Calibri"/>
                              </w:rPr>
                              <w:t xml:space="preserve">support should be </w:t>
                            </w:r>
                            <w:r>
                              <w:rPr>
                                <w:rFonts w:ascii="Calibri" w:hAnsi="Calibri"/>
                              </w:rPr>
                              <w:t xml:space="preserve">submitted as one </w:t>
                            </w:r>
                            <w:r w:rsidRPr="009B4FB7">
                              <w:rPr>
                                <w:rFonts w:ascii="Calibri" w:hAnsi="Calibri"/>
                              </w:rPr>
                              <w:t>PDF file</w:t>
                            </w:r>
                            <w:r>
                              <w:rPr>
                                <w:rFonts w:ascii="Calibri" w:hAnsi="Calibri"/>
                              </w:rPr>
                              <w:t xml:space="preserve"> via the online award form</w:t>
                            </w:r>
                            <w:r w:rsidRPr="009B4FB7">
                              <w:rPr>
                                <w:rFonts w:ascii="Calibri" w:hAnsi="Calibri"/>
                              </w:rPr>
                              <w:t>. Electronic signatures are acceptable.</w:t>
                            </w:r>
                          </w:p>
                          <w:p w14:paraId="456A8C15" w14:textId="77777777" w:rsidR="002B6EB2" w:rsidRPr="00A8202C" w:rsidRDefault="002B6EB2" w:rsidP="00D73384">
                            <w:pPr>
                              <w:rPr>
                                <w:rFonts w:ascii="Calibri" w:hAnsi="Calibri"/>
                              </w:rPr>
                            </w:pPr>
                          </w:p>
                          <w:p w14:paraId="238CDFD1" w14:textId="77777777" w:rsidR="002B6EB2" w:rsidRPr="00AE6371" w:rsidRDefault="002B6EB2" w:rsidP="00D73384">
                            <w:pPr>
                              <w:rPr>
                                <w:rFonts w:ascii="Calibri" w:hAnsi="Calibri"/>
                              </w:rPr>
                            </w:pPr>
                            <w:r w:rsidRPr="00AE6371">
                              <w:rPr>
                                <w:rFonts w:ascii="Calibri" w:hAnsi="Calibri"/>
                              </w:rPr>
                              <w:t>Please include the following in your nomination package:</w:t>
                            </w:r>
                          </w:p>
                          <w:p w14:paraId="366CDC0F" w14:textId="60BCA87F" w:rsidR="00AE5DE7" w:rsidRDefault="00AE5DE7" w:rsidP="00AE5DE7">
                            <w:pPr>
                              <w:numPr>
                                <w:ilvl w:val="0"/>
                                <w:numId w:val="5"/>
                              </w:numPr>
                              <w:spacing w:line="240" w:lineRule="auto"/>
                              <w:rPr>
                                <w:rFonts w:ascii="Calibri" w:hAnsi="Calibri"/>
                              </w:rPr>
                            </w:pPr>
                            <w:r>
                              <w:rPr>
                                <w:rFonts w:ascii="Calibri" w:hAnsi="Calibri"/>
                              </w:rPr>
                              <w:t>T</w:t>
                            </w:r>
                            <w:r w:rsidRPr="009B4FB7">
                              <w:rPr>
                                <w:rFonts w:ascii="Calibri" w:hAnsi="Calibri"/>
                              </w:rPr>
                              <w:t>he completed nomination form</w:t>
                            </w:r>
                            <w:r>
                              <w:rPr>
                                <w:rFonts w:ascii="Calibri" w:hAnsi="Calibri"/>
                              </w:rPr>
                              <w:t xml:space="preserve"> (to be completed online</w:t>
                            </w:r>
                            <w:proofErr w:type="gramStart"/>
                            <w:r>
                              <w:rPr>
                                <w:rFonts w:ascii="Calibri" w:hAnsi="Calibri"/>
                              </w:rPr>
                              <w:t>)</w:t>
                            </w:r>
                            <w:r w:rsidRPr="009B4FB7">
                              <w:rPr>
                                <w:rFonts w:ascii="Calibri" w:hAnsi="Calibri"/>
                              </w:rPr>
                              <w:t>;</w:t>
                            </w:r>
                            <w:proofErr w:type="gramEnd"/>
                            <w:r w:rsidRPr="009B4FB7">
                              <w:rPr>
                                <w:rFonts w:ascii="Calibri" w:hAnsi="Calibri"/>
                              </w:rPr>
                              <w:t xml:space="preserve"> </w:t>
                            </w:r>
                          </w:p>
                          <w:p w14:paraId="6E7314C3" w14:textId="7142BFE5" w:rsidR="002B6EB2" w:rsidRPr="00A90E57" w:rsidRDefault="002B6EB2" w:rsidP="00AE6371">
                            <w:pPr>
                              <w:pStyle w:val="ListParagraph"/>
                              <w:numPr>
                                <w:ilvl w:val="0"/>
                                <w:numId w:val="5"/>
                              </w:numPr>
                              <w:spacing w:line="240" w:lineRule="auto"/>
                              <w:rPr>
                                <w:rFonts w:ascii="Calibri" w:eastAsia="Arial Unicode MS" w:hAnsi="Calibri"/>
                                <w:u w:color="000000"/>
                              </w:rPr>
                            </w:pPr>
                            <w:r>
                              <w:rPr>
                                <w:rFonts w:ascii="Calibri" w:hAnsi="Calibri"/>
                                <w:lang w:val="en-US"/>
                              </w:rPr>
                              <w:t>The completed nomination report; and</w:t>
                            </w:r>
                          </w:p>
                          <w:p w14:paraId="4FF073C0" w14:textId="78A3EA7A" w:rsidR="002B6EB2" w:rsidRPr="00212A7D" w:rsidRDefault="00AE5DE7" w:rsidP="00AE6371">
                            <w:pPr>
                              <w:pStyle w:val="ListParagraph"/>
                              <w:numPr>
                                <w:ilvl w:val="0"/>
                                <w:numId w:val="5"/>
                              </w:numPr>
                              <w:spacing w:line="240" w:lineRule="auto"/>
                              <w:rPr>
                                <w:rFonts w:ascii="Calibri" w:eastAsia="Arial Unicode MS" w:hAnsi="Calibri"/>
                                <w:u w:color="000000"/>
                              </w:rPr>
                            </w:pPr>
                            <w:r>
                              <w:rPr>
                                <w:rFonts w:ascii="Calibri" w:hAnsi="Calibri"/>
                              </w:rPr>
                              <w:t>A</w:t>
                            </w:r>
                            <w:r w:rsidR="002B6EB2" w:rsidRPr="00556AFD">
                              <w:rPr>
                                <w:rFonts w:ascii="Calibri" w:hAnsi="Calibri"/>
                                <w:lang w:val="en-US"/>
                              </w:rPr>
                              <w:t xml:space="preserve"> letter of support from the chief executive officer</w:t>
                            </w:r>
                            <w:r w:rsidR="002B6EB2">
                              <w:rPr>
                                <w:rFonts w:ascii="Calibri" w:hAnsi="Calibri"/>
                                <w:lang w:val="en-US"/>
                              </w:rPr>
                              <w:t>,</w:t>
                            </w:r>
                            <w:r w:rsidR="002B6EB2" w:rsidRPr="00556AFD">
                              <w:rPr>
                                <w:rFonts w:ascii="Calibri" w:hAnsi="Calibri"/>
                                <w:lang w:val="en-US"/>
                              </w:rPr>
                              <w:t xml:space="preserve"> or </w:t>
                            </w:r>
                            <w:r w:rsidR="002B6EB2">
                              <w:rPr>
                                <w:rFonts w:ascii="Calibri" w:hAnsi="Calibri"/>
                                <w:lang w:val="en-US"/>
                              </w:rPr>
                              <w:t xml:space="preserve">C-level </w:t>
                            </w:r>
                            <w:r w:rsidR="002B6EB2" w:rsidRPr="00556AFD">
                              <w:rPr>
                                <w:rFonts w:ascii="Calibri" w:hAnsi="Calibri"/>
                                <w:lang w:val="en-US"/>
                              </w:rPr>
                              <w:t>designate, who is a member of the College</w:t>
                            </w:r>
                            <w:r w:rsidR="002B6EB2">
                              <w:rPr>
                                <w:rFonts w:ascii="Calibri" w:hAnsi="Calibri"/>
                                <w:lang w:val="en-US"/>
                              </w:rPr>
                              <w:t>.</w:t>
                            </w:r>
                          </w:p>
                          <w:p w14:paraId="5C71CDEE" w14:textId="78F11827" w:rsidR="00212A7D" w:rsidRPr="00212A7D" w:rsidRDefault="00212A7D" w:rsidP="00212A7D">
                            <w:pPr>
                              <w:pStyle w:val="ListParagraph"/>
                              <w:numPr>
                                <w:ilvl w:val="0"/>
                                <w:numId w:val="5"/>
                              </w:numPr>
                              <w:spacing w:line="240" w:lineRule="auto"/>
                              <w:rPr>
                                <w:rFonts w:ascii="Calibri" w:eastAsia="Arial Unicode MS" w:hAnsi="Calibri"/>
                                <w:u w:color="000000"/>
                              </w:rPr>
                            </w:pPr>
                            <w:r>
                              <w:rPr>
                                <w:rFonts w:ascii="Calibri" w:hAnsi="Calibri"/>
                                <w:lang w:val="en-US"/>
                              </w:rPr>
                              <w:t xml:space="preserve">Please note that </w:t>
                            </w:r>
                            <w:r w:rsidRPr="00212A7D">
                              <w:rPr>
                                <w:rFonts w:ascii="Calibri" w:hAnsi="Calibri"/>
                                <w:lang w:val="en-US"/>
                              </w:rPr>
                              <w:t xml:space="preserve">appendices </w:t>
                            </w:r>
                            <w:r>
                              <w:rPr>
                                <w:rFonts w:ascii="Calibri" w:hAnsi="Calibri"/>
                                <w:lang w:val="en-US"/>
                              </w:rPr>
                              <w:t xml:space="preserve">are not </w:t>
                            </w:r>
                            <w:r w:rsidRPr="00212A7D">
                              <w:rPr>
                                <w:rFonts w:ascii="Calibri" w:hAnsi="Calibri"/>
                                <w:lang w:val="en-US"/>
                              </w:rPr>
                              <w:t>accepted</w:t>
                            </w:r>
                            <w:r>
                              <w:rPr>
                                <w:rFonts w:ascii="Calibri" w:hAnsi="Calibri"/>
                                <w:lang w:val="en-US"/>
                              </w:rPr>
                              <w:t>.</w:t>
                            </w:r>
                          </w:p>
                          <w:p w14:paraId="569570C7" w14:textId="77777777" w:rsidR="002B6EB2" w:rsidRPr="00A8202C" w:rsidRDefault="002B6EB2" w:rsidP="00D73384">
                            <w:pPr>
                              <w:ind w:left="780"/>
                              <w:rPr>
                                <w:rFonts w:ascii="Calibri" w:hAnsi="Calibri"/>
                              </w:rPr>
                            </w:pPr>
                          </w:p>
                          <w:p w14:paraId="3E146EF0" w14:textId="77777777" w:rsidR="002B6EB2" w:rsidRPr="00A8202C" w:rsidRDefault="002B6EB2" w:rsidP="00D73384">
                            <w:pPr>
                              <w:rPr>
                                <w:rFonts w:ascii="Calibri" w:hAnsi="Calibri"/>
                                <w:b/>
                              </w:rPr>
                            </w:pPr>
                            <w:r w:rsidRPr="00A8202C">
                              <w:rPr>
                                <w:rFonts w:ascii="Calibri" w:hAnsi="Calibri"/>
                                <w:b/>
                              </w:rPr>
                              <w:t>Should you have any questions, please contact:</w:t>
                            </w:r>
                          </w:p>
                          <w:p w14:paraId="190B48F9" w14:textId="5E186679" w:rsidR="001E5409" w:rsidRPr="001E5409" w:rsidRDefault="001E5409" w:rsidP="001E5409">
                            <w:pPr>
                              <w:rPr>
                                <w:rFonts w:ascii="Calibri" w:hAnsi="Calibri"/>
                              </w:rPr>
                            </w:pPr>
                            <w:r w:rsidRPr="001E5409">
                              <w:rPr>
                                <w:rFonts w:ascii="Calibri" w:hAnsi="Calibri"/>
                              </w:rPr>
                              <w:t xml:space="preserve">Christian Coulombe, </w:t>
                            </w:r>
                            <w:r w:rsidR="009117E1" w:rsidRPr="009117E1">
                              <w:rPr>
                                <w:rFonts w:ascii="Calibri" w:hAnsi="Calibri"/>
                              </w:rPr>
                              <w:t>Vice-President, Marketing &amp; Membership</w:t>
                            </w:r>
                          </w:p>
                          <w:p w14:paraId="60FB3632" w14:textId="77777777" w:rsidR="001E5409" w:rsidRPr="001E5409" w:rsidRDefault="001E5409" w:rsidP="001E5409">
                            <w:pPr>
                              <w:rPr>
                                <w:rFonts w:ascii="Calibri" w:hAnsi="Calibri"/>
                              </w:rPr>
                            </w:pPr>
                            <w:r w:rsidRPr="001E5409">
                              <w:rPr>
                                <w:rFonts w:ascii="Calibri" w:hAnsi="Calibri"/>
                              </w:rPr>
                              <w:t>Canadian College of Health Leaders</w:t>
                            </w:r>
                          </w:p>
                          <w:p w14:paraId="233BBB0D" w14:textId="4991FC67" w:rsidR="001E5409" w:rsidRPr="001E5409" w:rsidRDefault="001E5409" w:rsidP="001E5409">
                            <w:pPr>
                              <w:rPr>
                                <w:rFonts w:ascii="Calibri" w:hAnsi="Calibri"/>
                              </w:rPr>
                            </w:pPr>
                            <w:r w:rsidRPr="001E5409">
                              <w:rPr>
                                <w:rFonts w:ascii="Calibri" w:hAnsi="Calibri"/>
                              </w:rPr>
                              <w:t>Tel: (613) 235-721</w:t>
                            </w:r>
                            <w:r w:rsidR="007239DA">
                              <w:rPr>
                                <w:rFonts w:ascii="Calibri" w:hAnsi="Calibri"/>
                              </w:rPr>
                              <w:t>9</w:t>
                            </w:r>
                            <w:r w:rsidRPr="001E5409">
                              <w:rPr>
                                <w:rFonts w:ascii="Calibri" w:hAnsi="Calibri"/>
                              </w:rPr>
                              <w:t xml:space="preserve"> ext. 213</w:t>
                            </w:r>
                          </w:p>
                          <w:p w14:paraId="4583975F" w14:textId="77777777" w:rsidR="001E5409" w:rsidRPr="001E5409" w:rsidRDefault="001E5409" w:rsidP="001E5409">
                            <w:pPr>
                              <w:rPr>
                                <w:rFonts w:ascii="Calibri" w:hAnsi="Calibri"/>
                              </w:rPr>
                            </w:pPr>
                            <w:r w:rsidRPr="001E5409">
                              <w:rPr>
                                <w:rFonts w:ascii="Calibri" w:hAnsi="Calibri"/>
                              </w:rPr>
                              <w:t>Toll free: 1-800-363-9056</w:t>
                            </w:r>
                          </w:p>
                          <w:p w14:paraId="5E3AFC9B" w14:textId="5D5257BF" w:rsidR="002B6EB2" w:rsidRDefault="00C07664" w:rsidP="001E5409">
                            <w:pPr>
                              <w:rPr>
                                <w:rFonts w:ascii="Calibri" w:hAnsi="Calibri"/>
                              </w:rPr>
                            </w:pPr>
                            <w:hyperlink r:id="rId13" w:history="1">
                              <w:r w:rsidR="001E5409" w:rsidRPr="0073521F">
                                <w:rPr>
                                  <w:rStyle w:val="Hyperlink"/>
                                  <w:rFonts w:ascii="Calibri" w:hAnsi="Calibri"/>
                                </w:rPr>
                                <w:t>ccoulombe@cchl-ccls.ca</w:t>
                              </w:r>
                            </w:hyperlink>
                            <w:r w:rsidR="001E5409">
                              <w:rPr>
                                <w:rFonts w:ascii="Calibri" w:hAnsi="Calibri"/>
                              </w:rPr>
                              <w:t xml:space="preserve"> </w:t>
                            </w:r>
                            <w:r w:rsidR="001E5409" w:rsidRPr="001E5409">
                              <w:rPr>
                                <w:rFonts w:ascii="Calibri" w:hAnsi="Calibri"/>
                              </w:rPr>
                              <w:t xml:space="preserve">  </w:t>
                            </w:r>
                          </w:p>
                          <w:p w14:paraId="3AFD137A" w14:textId="77777777" w:rsidR="001E5409" w:rsidRPr="00A8202C" w:rsidRDefault="001E5409" w:rsidP="001E5409">
                            <w:pPr>
                              <w:rPr>
                                <w:rFonts w:ascii="Calibri" w:hAnsi="Calibri"/>
                              </w:rPr>
                            </w:pPr>
                          </w:p>
                          <w:p w14:paraId="17F99F54" w14:textId="1AA4F3D8" w:rsidR="002B6EB2" w:rsidRPr="00A8202C" w:rsidRDefault="002B6EB2" w:rsidP="00D73384">
                            <w:pPr>
                              <w:rPr>
                                <w:rFonts w:ascii="Calibri" w:hAnsi="Calibri"/>
                                <w:b/>
                              </w:rPr>
                            </w:pPr>
                            <w:r w:rsidRPr="00A8202C">
                              <w:rPr>
                                <w:rFonts w:ascii="Calibri" w:hAnsi="Calibri"/>
                                <w:b/>
                              </w:rPr>
                              <w:t xml:space="preserve">Nomination deadline: February </w:t>
                            </w:r>
                            <w:r>
                              <w:rPr>
                                <w:rFonts w:ascii="Calibri" w:hAnsi="Calibri"/>
                                <w:b/>
                              </w:rPr>
                              <w:t>1</w:t>
                            </w:r>
                            <w:r w:rsidRPr="00A8202C">
                              <w:rPr>
                                <w:rFonts w:ascii="Calibri" w:hAnsi="Calibri"/>
                                <w:b/>
                              </w:rPr>
                              <w:t xml:space="preserve">, </w:t>
                            </w:r>
                            <w:r w:rsidR="00D16E33">
                              <w:rPr>
                                <w:rFonts w:ascii="Calibri" w:hAnsi="Calibri"/>
                                <w:b/>
                              </w:rPr>
                              <w:t>20</w:t>
                            </w:r>
                            <w:r w:rsidR="00426866">
                              <w:rPr>
                                <w:rFonts w:ascii="Calibri" w:hAnsi="Calibri"/>
                                <w:b/>
                              </w:rPr>
                              <w:t>2</w:t>
                            </w:r>
                            <w:r w:rsidR="006432A0">
                              <w:rPr>
                                <w:rFonts w:ascii="Calibri" w:hAnsi="Calibri"/>
                                <w:b/>
                              </w:rPr>
                              <w:t>4</w:t>
                            </w:r>
                          </w:p>
                          <w:p w14:paraId="5E6204E6" w14:textId="5F754F3F" w:rsidR="002B6EB2" w:rsidRDefault="002B6EB2" w:rsidP="00D73384">
                            <w:pPr>
                              <w:rPr>
                                <w:rFonts w:ascii="Calibri" w:hAnsi="Calibri"/>
                              </w:rPr>
                            </w:pPr>
                          </w:p>
                          <w:p w14:paraId="326E085E" w14:textId="4243C7E1" w:rsidR="00463B9C" w:rsidRDefault="00463B9C" w:rsidP="00D73384">
                            <w:pPr>
                              <w:rPr>
                                <w:rFonts w:ascii="Calibri" w:hAnsi="Calibri"/>
                              </w:rPr>
                            </w:pPr>
                          </w:p>
                          <w:p w14:paraId="4D2A0B8C" w14:textId="77777777" w:rsidR="00F972A9" w:rsidRPr="00F972A9" w:rsidRDefault="00F972A9" w:rsidP="00F972A9">
                            <w:pPr>
                              <w:rPr>
                                <w:rFonts w:ascii="Calibri" w:hAnsi="Calibri"/>
                                <w:sz w:val="16"/>
                                <w:szCs w:val="15"/>
                              </w:rPr>
                            </w:pPr>
                            <w:bookmarkStart w:id="0" w:name="_Hlk19545402"/>
                            <w:r w:rsidRPr="00F972A9">
                              <w:rPr>
                                <w:rFonts w:ascii="Calibri" w:hAnsi="Calibri"/>
                                <w:sz w:val="16"/>
                                <w:szCs w:val="15"/>
                              </w:rPr>
                              <w:t xml:space="preserve">By submitting a nomination, you attest that the information provided is, to the best of your knowledge, factual and correct. You understand that the College </w:t>
                            </w:r>
                            <w:proofErr w:type="gramStart"/>
                            <w:r w:rsidRPr="00F972A9">
                              <w:rPr>
                                <w:rFonts w:ascii="Calibri" w:hAnsi="Calibri"/>
                                <w:sz w:val="16"/>
                                <w:szCs w:val="15"/>
                              </w:rPr>
                              <w:t>has the ability to</w:t>
                            </w:r>
                            <w:proofErr w:type="gramEnd"/>
                            <w:r w:rsidRPr="00F972A9">
                              <w:rPr>
                                <w:rFonts w:ascii="Calibri" w:hAnsi="Calibri"/>
                                <w:sz w:val="16"/>
                                <w:szCs w:val="15"/>
                              </w:rPr>
                              <w:t xml:space="preserve"> fact check the information provided.</w:t>
                            </w:r>
                          </w:p>
                          <w:bookmarkEnd w:id="0"/>
                          <w:p w14:paraId="3D57D263" w14:textId="77777777" w:rsidR="00463B9C" w:rsidRPr="00A8202C" w:rsidRDefault="00463B9C" w:rsidP="00D73384">
                            <w:pPr>
                              <w:rPr>
                                <w:rFonts w:ascii="Calibri" w:hAnsi="Calibr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90E64E" id="_x0000_t202" coordsize="21600,21600" o:spt="202" path="m,l,21600r21600,l21600,xe">
                <v:stroke joinstyle="miter"/>
                <v:path gradientshapeok="t" o:connecttype="rect"/>
              </v:shapetype>
              <v:shape id="Text Box 1" o:spid="_x0000_s1026" type="#_x0000_t202" style="position:absolute;left:0;text-align:left;margin-left:10.5pt;margin-top:3pt;width:471pt;height:341.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" fillcolor="#f2f2f2 [3052]" strokeweight="3pt">
                <v:stroke linestyle="thinThin"/>
                <v:textbox style="mso-fit-shape-to-text:t">
                  <w:txbxContent>
                    <w:p w14:paraId="2DD8172B" w14:textId="77777777" w:rsidR="002B6EB2" w:rsidRPr="00A8202C" w:rsidRDefault="002B6EB2" w:rsidP="00D73384">
                      <w:pPr>
                        <w:rPr>
                          <w:rFonts w:ascii="Calibri" w:hAnsi="Calibri"/>
                          <w:b/>
                        </w:rPr>
                      </w:pPr>
                      <w:r w:rsidRPr="00A8202C">
                        <w:rPr>
                          <w:rFonts w:ascii="Calibri" w:hAnsi="Calibri"/>
                          <w:b/>
                        </w:rPr>
                        <w:t>How to submit your nomination:</w:t>
                      </w:r>
                    </w:p>
                    <w:p w14:paraId="55FDA1F7" w14:textId="77777777" w:rsidR="002B6EB2" w:rsidRPr="00A8202C" w:rsidRDefault="002B6EB2" w:rsidP="00D73384">
                      <w:pPr>
                        <w:rPr>
                          <w:rFonts w:ascii="Calibri" w:hAnsi="Calibri"/>
                          <w:b/>
                        </w:rPr>
                      </w:pPr>
                    </w:p>
                    <w:p w14:paraId="68087FCA" w14:textId="4D73B490" w:rsidR="00AE5DE7" w:rsidRPr="009B4FB7" w:rsidRDefault="00AE5DE7" w:rsidP="00AE5DE7">
                      <w:pPr>
                        <w:rPr>
                          <w:rFonts w:ascii="Calibri" w:hAnsi="Calibri"/>
                        </w:rPr>
                      </w:pPr>
                      <w:r w:rsidRPr="009B4FB7">
                        <w:rPr>
                          <w:rFonts w:ascii="Calibri" w:hAnsi="Calibri"/>
                        </w:rPr>
                        <w:t xml:space="preserve">The nomination should include all the items listed below. The nomination is to be submitted </w:t>
                      </w:r>
                      <w:r>
                        <w:rPr>
                          <w:rFonts w:ascii="Calibri" w:hAnsi="Calibri"/>
                        </w:rPr>
                        <w:t xml:space="preserve">online using the </w:t>
                      </w:r>
                      <w:r w:rsidRPr="00F972A9">
                        <w:rPr>
                          <w:rFonts w:ascii="Calibri" w:hAnsi="Calibri"/>
                        </w:rPr>
                        <w:t xml:space="preserve">College’s </w:t>
                      </w:r>
                      <w:hyperlink r:id="rId14" w:history="1">
                        <w:r w:rsidR="00757E30" w:rsidRPr="00D3671F">
                          <w:rPr>
                            <w:rStyle w:val="Hyperlink"/>
                            <w:rFonts w:ascii="Calibri" w:hAnsi="Calibri"/>
                          </w:rPr>
                          <w:t>Team and Organization Award Form</w:t>
                        </w:r>
                      </w:hyperlink>
                      <w:r w:rsidRPr="00F972A9">
                        <w:rPr>
                          <w:rFonts w:ascii="Calibri" w:hAnsi="Calibri"/>
                        </w:rPr>
                        <w:t>. The</w:t>
                      </w:r>
                      <w:r>
                        <w:rPr>
                          <w:rFonts w:ascii="Calibri" w:hAnsi="Calibri"/>
                        </w:rPr>
                        <w:t xml:space="preserve"> completed nomination template and</w:t>
                      </w:r>
                      <w:r w:rsidRPr="009B4FB7">
                        <w:rPr>
                          <w:rFonts w:ascii="Calibri" w:hAnsi="Calibri"/>
                        </w:rPr>
                        <w:t xml:space="preserve"> letter</w:t>
                      </w:r>
                      <w:r>
                        <w:rPr>
                          <w:rFonts w:ascii="Calibri" w:hAnsi="Calibri"/>
                        </w:rPr>
                        <w:t xml:space="preserve"> of </w:t>
                      </w:r>
                      <w:r w:rsidRPr="009B4FB7">
                        <w:rPr>
                          <w:rFonts w:ascii="Calibri" w:hAnsi="Calibri"/>
                        </w:rPr>
                        <w:t xml:space="preserve">support should be </w:t>
                      </w:r>
                      <w:r>
                        <w:rPr>
                          <w:rFonts w:ascii="Calibri" w:hAnsi="Calibri"/>
                        </w:rPr>
                        <w:t xml:space="preserve">submitted as one </w:t>
                      </w:r>
                      <w:r w:rsidRPr="009B4FB7">
                        <w:rPr>
                          <w:rFonts w:ascii="Calibri" w:hAnsi="Calibri"/>
                        </w:rPr>
                        <w:t>PDF file</w:t>
                      </w:r>
                      <w:r>
                        <w:rPr>
                          <w:rFonts w:ascii="Calibri" w:hAnsi="Calibri"/>
                        </w:rPr>
                        <w:t xml:space="preserve"> via the online award form</w:t>
                      </w:r>
                      <w:r w:rsidRPr="009B4FB7">
                        <w:rPr>
                          <w:rFonts w:ascii="Calibri" w:hAnsi="Calibri"/>
                        </w:rPr>
                        <w:t>. Electronic signatures are acceptable.</w:t>
                      </w:r>
                    </w:p>
                    <w:p w14:paraId="456A8C15" w14:textId="77777777" w:rsidR="002B6EB2" w:rsidRPr="00A8202C" w:rsidRDefault="002B6EB2" w:rsidP="00D73384">
                      <w:pPr>
                        <w:rPr>
                          <w:rFonts w:ascii="Calibri" w:hAnsi="Calibri"/>
                        </w:rPr>
                      </w:pPr>
                    </w:p>
                    <w:p w14:paraId="238CDFD1" w14:textId="77777777" w:rsidR="002B6EB2" w:rsidRPr="00AE6371" w:rsidRDefault="002B6EB2" w:rsidP="00D73384">
                      <w:pPr>
                        <w:rPr>
                          <w:rFonts w:ascii="Calibri" w:hAnsi="Calibri"/>
                        </w:rPr>
                      </w:pPr>
                      <w:r w:rsidRPr="00AE6371">
                        <w:rPr>
                          <w:rFonts w:ascii="Calibri" w:hAnsi="Calibri"/>
                        </w:rPr>
                        <w:t>Please include the following in your nomination package:</w:t>
                      </w:r>
                    </w:p>
                    <w:p w14:paraId="366CDC0F" w14:textId="60BCA87F" w:rsidR="00AE5DE7" w:rsidRDefault="00AE5DE7" w:rsidP="00AE5DE7">
                      <w:pPr>
                        <w:numPr>
                          <w:ilvl w:val="0"/>
                          <w:numId w:val="5"/>
                        </w:numPr>
                        <w:spacing w:line="240" w:lineRule="auto"/>
                        <w:rPr>
                          <w:rFonts w:ascii="Calibri" w:hAnsi="Calibri"/>
                        </w:rPr>
                      </w:pPr>
                      <w:r>
                        <w:rPr>
                          <w:rFonts w:ascii="Calibri" w:hAnsi="Calibri"/>
                        </w:rPr>
                        <w:t>T</w:t>
                      </w:r>
                      <w:r w:rsidRPr="009B4FB7">
                        <w:rPr>
                          <w:rFonts w:ascii="Calibri" w:hAnsi="Calibri"/>
                        </w:rPr>
                        <w:t>he completed nomination form</w:t>
                      </w:r>
                      <w:r>
                        <w:rPr>
                          <w:rFonts w:ascii="Calibri" w:hAnsi="Calibri"/>
                        </w:rPr>
                        <w:t xml:space="preserve"> (to be completed online</w:t>
                      </w:r>
                      <w:proofErr w:type="gramStart"/>
                      <w:r>
                        <w:rPr>
                          <w:rFonts w:ascii="Calibri" w:hAnsi="Calibri"/>
                        </w:rPr>
                        <w:t>)</w:t>
                      </w:r>
                      <w:r w:rsidRPr="009B4FB7">
                        <w:rPr>
                          <w:rFonts w:ascii="Calibri" w:hAnsi="Calibri"/>
                        </w:rPr>
                        <w:t>;</w:t>
                      </w:r>
                      <w:proofErr w:type="gramEnd"/>
                      <w:r w:rsidRPr="009B4FB7">
                        <w:rPr>
                          <w:rFonts w:ascii="Calibri" w:hAnsi="Calibri"/>
                        </w:rPr>
                        <w:t xml:space="preserve"> </w:t>
                      </w:r>
                    </w:p>
                    <w:p w14:paraId="6E7314C3" w14:textId="7142BFE5" w:rsidR="002B6EB2" w:rsidRPr="00A90E57" w:rsidRDefault="002B6EB2" w:rsidP="00AE6371">
                      <w:pPr>
                        <w:pStyle w:val="ListParagraph"/>
                        <w:numPr>
                          <w:ilvl w:val="0"/>
                          <w:numId w:val="5"/>
                        </w:numPr>
                        <w:spacing w:line="240" w:lineRule="auto"/>
                        <w:rPr>
                          <w:rFonts w:ascii="Calibri" w:eastAsia="Arial Unicode MS" w:hAnsi="Calibri"/>
                          <w:u w:color="000000"/>
                        </w:rPr>
                      </w:pPr>
                      <w:r>
                        <w:rPr>
                          <w:rFonts w:ascii="Calibri" w:hAnsi="Calibri"/>
                          <w:lang w:val="en-US"/>
                        </w:rPr>
                        <w:t>The completed nomination report; and</w:t>
                      </w:r>
                    </w:p>
                    <w:p w14:paraId="4FF073C0" w14:textId="78A3EA7A" w:rsidR="002B6EB2" w:rsidRPr="00212A7D" w:rsidRDefault="00AE5DE7" w:rsidP="00AE6371">
                      <w:pPr>
                        <w:pStyle w:val="ListParagraph"/>
                        <w:numPr>
                          <w:ilvl w:val="0"/>
                          <w:numId w:val="5"/>
                        </w:numPr>
                        <w:spacing w:line="240" w:lineRule="auto"/>
                        <w:rPr>
                          <w:rFonts w:ascii="Calibri" w:eastAsia="Arial Unicode MS" w:hAnsi="Calibri"/>
                          <w:u w:color="000000"/>
                        </w:rPr>
                      </w:pPr>
                      <w:r>
                        <w:rPr>
                          <w:rFonts w:ascii="Calibri" w:hAnsi="Calibri"/>
                        </w:rPr>
                        <w:t>A</w:t>
                      </w:r>
                      <w:r w:rsidR="002B6EB2" w:rsidRPr="00556AFD">
                        <w:rPr>
                          <w:rFonts w:ascii="Calibri" w:hAnsi="Calibri"/>
                          <w:lang w:val="en-US"/>
                        </w:rPr>
                        <w:t xml:space="preserve"> letter of support from the chief executive officer</w:t>
                      </w:r>
                      <w:r w:rsidR="002B6EB2">
                        <w:rPr>
                          <w:rFonts w:ascii="Calibri" w:hAnsi="Calibri"/>
                          <w:lang w:val="en-US"/>
                        </w:rPr>
                        <w:t>,</w:t>
                      </w:r>
                      <w:r w:rsidR="002B6EB2" w:rsidRPr="00556AFD">
                        <w:rPr>
                          <w:rFonts w:ascii="Calibri" w:hAnsi="Calibri"/>
                          <w:lang w:val="en-US"/>
                        </w:rPr>
                        <w:t xml:space="preserve"> or </w:t>
                      </w:r>
                      <w:r w:rsidR="002B6EB2">
                        <w:rPr>
                          <w:rFonts w:ascii="Calibri" w:hAnsi="Calibri"/>
                          <w:lang w:val="en-US"/>
                        </w:rPr>
                        <w:t xml:space="preserve">C-level </w:t>
                      </w:r>
                      <w:r w:rsidR="002B6EB2" w:rsidRPr="00556AFD">
                        <w:rPr>
                          <w:rFonts w:ascii="Calibri" w:hAnsi="Calibri"/>
                          <w:lang w:val="en-US"/>
                        </w:rPr>
                        <w:t>designate, who is a member of the College</w:t>
                      </w:r>
                      <w:r w:rsidR="002B6EB2">
                        <w:rPr>
                          <w:rFonts w:ascii="Calibri" w:hAnsi="Calibri"/>
                          <w:lang w:val="en-US"/>
                        </w:rPr>
                        <w:t>.</w:t>
                      </w:r>
                    </w:p>
                    <w:p w14:paraId="5C71CDEE" w14:textId="78F11827" w:rsidR="00212A7D" w:rsidRPr="00212A7D" w:rsidRDefault="00212A7D" w:rsidP="00212A7D">
                      <w:pPr>
                        <w:pStyle w:val="ListParagraph"/>
                        <w:numPr>
                          <w:ilvl w:val="0"/>
                          <w:numId w:val="5"/>
                        </w:numPr>
                        <w:spacing w:line="240" w:lineRule="auto"/>
                        <w:rPr>
                          <w:rFonts w:ascii="Calibri" w:eastAsia="Arial Unicode MS" w:hAnsi="Calibri"/>
                          <w:u w:color="000000"/>
                        </w:rPr>
                      </w:pPr>
                      <w:r>
                        <w:rPr>
                          <w:rFonts w:ascii="Calibri" w:hAnsi="Calibri"/>
                          <w:lang w:val="en-US"/>
                        </w:rPr>
                        <w:t xml:space="preserve">Please note that </w:t>
                      </w:r>
                      <w:r w:rsidRPr="00212A7D">
                        <w:rPr>
                          <w:rFonts w:ascii="Calibri" w:hAnsi="Calibri"/>
                          <w:lang w:val="en-US"/>
                        </w:rPr>
                        <w:t xml:space="preserve">appendices </w:t>
                      </w:r>
                      <w:r>
                        <w:rPr>
                          <w:rFonts w:ascii="Calibri" w:hAnsi="Calibri"/>
                          <w:lang w:val="en-US"/>
                        </w:rPr>
                        <w:t xml:space="preserve">are not </w:t>
                      </w:r>
                      <w:r w:rsidRPr="00212A7D">
                        <w:rPr>
                          <w:rFonts w:ascii="Calibri" w:hAnsi="Calibri"/>
                          <w:lang w:val="en-US"/>
                        </w:rPr>
                        <w:t>accepted</w:t>
                      </w:r>
                      <w:r>
                        <w:rPr>
                          <w:rFonts w:ascii="Calibri" w:hAnsi="Calibri"/>
                          <w:lang w:val="en-US"/>
                        </w:rPr>
                        <w:t>.</w:t>
                      </w:r>
                    </w:p>
                    <w:p w14:paraId="569570C7" w14:textId="77777777" w:rsidR="002B6EB2" w:rsidRPr="00A8202C" w:rsidRDefault="002B6EB2" w:rsidP="00D73384">
                      <w:pPr>
                        <w:ind w:left="780"/>
                        <w:rPr>
                          <w:rFonts w:ascii="Calibri" w:hAnsi="Calibri"/>
                        </w:rPr>
                      </w:pPr>
                    </w:p>
                    <w:p w14:paraId="3E146EF0" w14:textId="77777777" w:rsidR="002B6EB2" w:rsidRPr="00A8202C" w:rsidRDefault="002B6EB2" w:rsidP="00D73384">
                      <w:pPr>
                        <w:rPr>
                          <w:rFonts w:ascii="Calibri" w:hAnsi="Calibri"/>
                          <w:b/>
                        </w:rPr>
                      </w:pPr>
                      <w:r w:rsidRPr="00A8202C">
                        <w:rPr>
                          <w:rFonts w:ascii="Calibri" w:hAnsi="Calibri"/>
                          <w:b/>
                        </w:rPr>
                        <w:t>Should you have any questions, please contact:</w:t>
                      </w:r>
                    </w:p>
                    <w:p w14:paraId="190B48F9" w14:textId="5E186679" w:rsidR="001E5409" w:rsidRPr="001E5409" w:rsidRDefault="001E5409" w:rsidP="001E5409">
                      <w:pPr>
                        <w:rPr>
                          <w:rFonts w:ascii="Calibri" w:hAnsi="Calibri"/>
                        </w:rPr>
                      </w:pPr>
                      <w:r w:rsidRPr="001E5409">
                        <w:rPr>
                          <w:rFonts w:ascii="Calibri" w:hAnsi="Calibri"/>
                        </w:rPr>
                        <w:t xml:space="preserve">Christian Coulombe, </w:t>
                      </w:r>
                      <w:r w:rsidR="009117E1" w:rsidRPr="009117E1">
                        <w:rPr>
                          <w:rFonts w:ascii="Calibri" w:hAnsi="Calibri"/>
                        </w:rPr>
                        <w:t>Vice-President, Marketing &amp; Membership</w:t>
                      </w:r>
                    </w:p>
                    <w:p w14:paraId="60FB3632" w14:textId="77777777" w:rsidR="001E5409" w:rsidRPr="001E5409" w:rsidRDefault="001E5409" w:rsidP="001E5409">
                      <w:pPr>
                        <w:rPr>
                          <w:rFonts w:ascii="Calibri" w:hAnsi="Calibri"/>
                        </w:rPr>
                      </w:pPr>
                      <w:r w:rsidRPr="001E5409">
                        <w:rPr>
                          <w:rFonts w:ascii="Calibri" w:hAnsi="Calibri"/>
                        </w:rPr>
                        <w:t>Canadian College of Health Leaders</w:t>
                      </w:r>
                    </w:p>
                    <w:p w14:paraId="233BBB0D" w14:textId="4991FC67" w:rsidR="001E5409" w:rsidRPr="001E5409" w:rsidRDefault="001E5409" w:rsidP="001E5409">
                      <w:pPr>
                        <w:rPr>
                          <w:rFonts w:ascii="Calibri" w:hAnsi="Calibri"/>
                        </w:rPr>
                      </w:pPr>
                      <w:r w:rsidRPr="001E5409">
                        <w:rPr>
                          <w:rFonts w:ascii="Calibri" w:hAnsi="Calibri"/>
                        </w:rPr>
                        <w:t>Tel: (613) 235-721</w:t>
                      </w:r>
                      <w:r w:rsidR="007239DA">
                        <w:rPr>
                          <w:rFonts w:ascii="Calibri" w:hAnsi="Calibri"/>
                        </w:rPr>
                        <w:t>9</w:t>
                      </w:r>
                      <w:r w:rsidRPr="001E5409">
                        <w:rPr>
                          <w:rFonts w:ascii="Calibri" w:hAnsi="Calibri"/>
                        </w:rPr>
                        <w:t xml:space="preserve"> ext. 213</w:t>
                      </w:r>
                    </w:p>
                    <w:p w14:paraId="4583975F" w14:textId="77777777" w:rsidR="001E5409" w:rsidRPr="001E5409" w:rsidRDefault="001E5409" w:rsidP="001E5409">
                      <w:pPr>
                        <w:rPr>
                          <w:rFonts w:ascii="Calibri" w:hAnsi="Calibri"/>
                        </w:rPr>
                      </w:pPr>
                      <w:r w:rsidRPr="001E5409">
                        <w:rPr>
                          <w:rFonts w:ascii="Calibri" w:hAnsi="Calibri"/>
                        </w:rPr>
                        <w:t>Toll free: 1-800-363-9056</w:t>
                      </w:r>
                    </w:p>
                    <w:p w14:paraId="5E3AFC9B" w14:textId="5D5257BF" w:rsidR="002B6EB2" w:rsidRDefault="00C07664" w:rsidP="001E5409">
                      <w:pPr>
                        <w:rPr>
                          <w:rFonts w:ascii="Calibri" w:hAnsi="Calibri"/>
                        </w:rPr>
                      </w:pPr>
                      <w:hyperlink r:id="rId15" w:history="1">
                        <w:r w:rsidR="001E5409" w:rsidRPr="0073521F">
                          <w:rPr>
                            <w:rStyle w:val="Hyperlink"/>
                            <w:rFonts w:ascii="Calibri" w:hAnsi="Calibri"/>
                          </w:rPr>
                          <w:t>ccoulombe@cchl-ccls.ca</w:t>
                        </w:r>
                      </w:hyperlink>
                      <w:r w:rsidR="001E5409">
                        <w:rPr>
                          <w:rFonts w:ascii="Calibri" w:hAnsi="Calibri"/>
                        </w:rPr>
                        <w:t xml:space="preserve"> </w:t>
                      </w:r>
                      <w:r w:rsidR="001E5409" w:rsidRPr="001E5409">
                        <w:rPr>
                          <w:rFonts w:ascii="Calibri" w:hAnsi="Calibri"/>
                        </w:rPr>
                        <w:t xml:space="preserve">  </w:t>
                      </w:r>
                    </w:p>
                    <w:p w14:paraId="3AFD137A" w14:textId="77777777" w:rsidR="001E5409" w:rsidRPr="00A8202C" w:rsidRDefault="001E5409" w:rsidP="001E5409">
                      <w:pPr>
                        <w:rPr>
                          <w:rFonts w:ascii="Calibri" w:hAnsi="Calibri"/>
                        </w:rPr>
                      </w:pPr>
                    </w:p>
                    <w:p w14:paraId="17F99F54" w14:textId="1AA4F3D8" w:rsidR="002B6EB2" w:rsidRPr="00A8202C" w:rsidRDefault="002B6EB2" w:rsidP="00D73384">
                      <w:pPr>
                        <w:rPr>
                          <w:rFonts w:ascii="Calibri" w:hAnsi="Calibri"/>
                          <w:b/>
                        </w:rPr>
                      </w:pPr>
                      <w:r w:rsidRPr="00A8202C">
                        <w:rPr>
                          <w:rFonts w:ascii="Calibri" w:hAnsi="Calibri"/>
                          <w:b/>
                        </w:rPr>
                        <w:t xml:space="preserve">Nomination deadline: February </w:t>
                      </w:r>
                      <w:r>
                        <w:rPr>
                          <w:rFonts w:ascii="Calibri" w:hAnsi="Calibri"/>
                          <w:b/>
                        </w:rPr>
                        <w:t>1</w:t>
                      </w:r>
                      <w:r w:rsidRPr="00A8202C">
                        <w:rPr>
                          <w:rFonts w:ascii="Calibri" w:hAnsi="Calibri"/>
                          <w:b/>
                        </w:rPr>
                        <w:t xml:space="preserve">, </w:t>
                      </w:r>
                      <w:r w:rsidR="00D16E33">
                        <w:rPr>
                          <w:rFonts w:ascii="Calibri" w:hAnsi="Calibri"/>
                          <w:b/>
                        </w:rPr>
                        <w:t>20</w:t>
                      </w:r>
                      <w:r w:rsidR="00426866">
                        <w:rPr>
                          <w:rFonts w:ascii="Calibri" w:hAnsi="Calibri"/>
                          <w:b/>
                        </w:rPr>
                        <w:t>2</w:t>
                      </w:r>
                      <w:r w:rsidR="006432A0">
                        <w:rPr>
                          <w:rFonts w:ascii="Calibri" w:hAnsi="Calibri"/>
                          <w:b/>
                        </w:rPr>
                        <w:t>4</w:t>
                      </w:r>
                    </w:p>
                    <w:p w14:paraId="5E6204E6" w14:textId="5F754F3F" w:rsidR="002B6EB2" w:rsidRDefault="002B6EB2" w:rsidP="00D73384">
                      <w:pPr>
                        <w:rPr>
                          <w:rFonts w:ascii="Calibri" w:hAnsi="Calibri"/>
                        </w:rPr>
                      </w:pPr>
                    </w:p>
                    <w:p w14:paraId="326E085E" w14:textId="4243C7E1" w:rsidR="00463B9C" w:rsidRDefault="00463B9C" w:rsidP="00D73384">
                      <w:pPr>
                        <w:rPr>
                          <w:rFonts w:ascii="Calibri" w:hAnsi="Calibri"/>
                        </w:rPr>
                      </w:pPr>
                    </w:p>
                    <w:p w14:paraId="4D2A0B8C" w14:textId="77777777" w:rsidR="00F972A9" w:rsidRPr="00F972A9" w:rsidRDefault="00F972A9" w:rsidP="00F972A9">
                      <w:pPr>
                        <w:rPr>
                          <w:rFonts w:ascii="Calibri" w:hAnsi="Calibri"/>
                          <w:sz w:val="16"/>
                          <w:szCs w:val="15"/>
                        </w:rPr>
                      </w:pPr>
                      <w:bookmarkStart w:id="1" w:name="_Hlk19545402"/>
                      <w:r w:rsidRPr="00F972A9">
                        <w:rPr>
                          <w:rFonts w:ascii="Calibri" w:hAnsi="Calibri"/>
                          <w:sz w:val="16"/>
                          <w:szCs w:val="15"/>
                        </w:rPr>
                        <w:t xml:space="preserve">By submitting a nomination, you attest that the information provided is, to the best of your knowledge, factual and correct. You understand that the College </w:t>
                      </w:r>
                      <w:proofErr w:type="gramStart"/>
                      <w:r w:rsidRPr="00F972A9">
                        <w:rPr>
                          <w:rFonts w:ascii="Calibri" w:hAnsi="Calibri"/>
                          <w:sz w:val="16"/>
                          <w:szCs w:val="15"/>
                        </w:rPr>
                        <w:t>has the ability to</w:t>
                      </w:r>
                      <w:proofErr w:type="gramEnd"/>
                      <w:r w:rsidRPr="00F972A9">
                        <w:rPr>
                          <w:rFonts w:ascii="Calibri" w:hAnsi="Calibri"/>
                          <w:sz w:val="16"/>
                          <w:szCs w:val="15"/>
                        </w:rPr>
                        <w:t xml:space="preserve"> fact check the information provided.</w:t>
                      </w:r>
                    </w:p>
                    <w:bookmarkEnd w:id="1"/>
                    <w:p w14:paraId="3D57D263" w14:textId="77777777" w:rsidR="00463B9C" w:rsidRPr="00A8202C" w:rsidRDefault="00463B9C" w:rsidP="00D73384">
                      <w:pPr>
                        <w:rPr>
                          <w:rFonts w:ascii="Calibri" w:hAnsi="Calibri"/>
                        </w:rPr>
                      </w:pPr>
                    </w:p>
                  </w:txbxContent>
                </v:textbox>
              </v:shape>
            </w:pict>
          </mc:Fallback>
        </mc:AlternateContent>
      </w:r>
    </w:p>
    <w:p w14:paraId="664FC646" w14:textId="77777777" w:rsidR="0098543E" w:rsidRPr="0098543E" w:rsidRDefault="0098543E" w:rsidP="0098543E">
      <w:pPr>
        <w:rPr>
          <w:rFonts w:ascii="Calibri" w:hAnsi="Calibri"/>
          <w:sz w:val="21"/>
          <w:szCs w:val="21"/>
        </w:rPr>
      </w:pPr>
    </w:p>
    <w:p w14:paraId="1D76462C" w14:textId="77777777" w:rsidR="00F71341" w:rsidRDefault="00F71341" w:rsidP="00B96853"/>
    <w:p w14:paraId="5D6EB82F" w14:textId="77777777" w:rsidR="00A56BAD" w:rsidRDefault="00A56BAD" w:rsidP="00B96853"/>
    <w:p w14:paraId="7B9CD7BC" w14:textId="77777777" w:rsidR="00A56BAD" w:rsidRDefault="00A56BAD" w:rsidP="001669C6">
      <w:pPr>
        <w:jc w:val="center"/>
      </w:pPr>
    </w:p>
    <w:p w14:paraId="4B0D4061" w14:textId="77777777" w:rsidR="00A56BAD" w:rsidRDefault="00A56BAD" w:rsidP="00B96853"/>
    <w:p w14:paraId="566BB775" w14:textId="77777777" w:rsidR="00A56BAD" w:rsidRDefault="00A56BAD" w:rsidP="00B96853"/>
    <w:p w14:paraId="7D69E4C2" w14:textId="77777777" w:rsidR="00A56BAD" w:rsidRDefault="00A56BAD" w:rsidP="00B96853"/>
    <w:p w14:paraId="6279DDD6" w14:textId="77777777" w:rsidR="00A56BAD" w:rsidRDefault="00A56BAD" w:rsidP="00B96853"/>
    <w:p w14:paraId="78404237" w14:textId="77777777" w:rsidR="00A56BAD" w:rsidRDefault="00A56BAD" w:rsidP="00B96853"/>
    <w:p w14:paraId="54393243" w14:textId="77777777" w:rsidR="00A56BAD" w:rsidRDefault="00A56BAD" w:rsidP="00B96853"/>
    <w:p w14:paraId="314A1EF7" w14:textId="77777777" w:rsidR="00A56BAD" w:rsidRDefault="00A56BAD" w:rsidP="00B96853"/>
    <w:p w14:paraId="0392AF6B" w14:textId="77777777" w:rsidR="00A56BAD" w:rsidRDefault="00A56BAD" w:rsidP="00B96853"/>
    <w:p w14:paraId="2D604C80" w14:textId="77777777" w:rsidR="00A56BAD" w:rsidRDefault="00A56BAD" w:rsidP="00B96853"/>
    <w:p w14:paraId="62639FEB" w14:textId="77777777" w:rsidR="00A56BAD" w:rsidRDefault="00A56BAD" w:rsidP="00B96853"/>
    <w:p w14:paraId="22FAD6E9" w14:textId="77777777" w:rsidR="00A56BAD" w:rsidRDefault="00A56BAD" w:rsidP="00B96853"/>
    <w:p w14:paraId="0C1368A3" w14:textId="77777777" w:rsidR="00A56BAD" w:rsidRDefault="00A56BAD" w:rsidP="00B96853"/>
    <w:p w14:paraId="5FA1ED56" w14:textId="77777777" w:rsidR="00A56BAD" w:rsidRDefault="00A56BAD" w:rsidP="00B96853"/>
    <w:p w14:paraId="621AD7F4" w14:textId="77777777" w:rsidR="00A56BAD" w:rsidRDefault="00A56BAD" w:rsidP="00B96853"/>
    <w:p w14:paraId="3ADB9211" w14:textId="77777777" w:rsidR="00A56BAD" w:rsidRDefault="00A56BAD" w:rsidP="00B96853"/>
    <w:p w14:paraId="147F7BA2" w14:textId="77777777" w:rsidR="00A56BAD" w:rsidRDefault="00A56BAD" w:rsidP="00B96853"/>
    <w:p w14:paraId="79B6A714" w14:textId="77777777" w:rsidR="00A56BAD" w:rsidRDefault="00A56BAD" w:rsidP="00B96853"/>
    <w:p w14:paraId="6F349111" w14:textId="77777777" w:rsidR="00A56BAD" w:rsidRDefault="00A56BAD" w:rsidP="00B96853"/>
    <w:p w14:paraId="6A3EFB13" w14:textId="77777777" w:rsidR="00A56BAD" w:rsidRDefault="00A56BAD" w:rsidP="00B96853"/>
    <w:p w14:paraId="0D32FA79" w14:textId="77777777" w:rsidR="00A56BAD" w:rsidRDefault="00A56BAD" w:rsidP="00B96853"/>
    <w:p w14:paraId="263AB8A3" w14:textId="77777777" w:rsidR="00463B9C" w:rsidRDefault="00463B9C" w:rsidP="00B96853"/>
    <w:p w14:paraId="2383EB60" w14:textId="77777777" w:rsidR="00463B9C" w:rsidRDefault="00463B9C" w:rsidP="00B96853"/>
    <w:p w14:paraId="18A90871" w14:textId="77777777" w:rsidR="00463B9C" w:rsidRDefault="00463B9C" w:rsidP="00B96853"/>
    <w:p w14:paraId="77BF9D04" w14:textId="4F07894C" w:rsidR="00A56BAD" w:rsidRPr="001E5409" w:rsidRDefault="00265DE8" w:rsidP="00B96853">
      <w:pPr>
        <w:rPr>
          <w:b/>
        </w:rPr>
      </w:pPr>
      <w:r w:rsidRPr="00265DE8">
        <w:rPr>
          <w:b/>
          <w:noProof/>
          <w:lang w:eastAsia="en-CA"/>
        </w:rPr>
        <w:t>Recognition made possible by a grant from</w:t>
      </w:r>
      <w:r w:rsidR="00A56BAD" w:rsidRPr="001E5409">
        <w:rPr>
          <w:b/>
        </w:rPr>
        <w:t>:</w:t>
      </w:r>
    </w:p>
    <w:p w14:paraId="1081774D" w14:textId="6F2AF75B" w:rsidR="00A56BAD" w:rsidRPr="00B96853" w:rsidRDefault="00FE54BE" w:rsidP="00B96853">
      <w:r>
        <w:rPr>
          <w:b/>
          <w:noProof/>
          <w:lang w:eastAsia="en-CA"/>
        </w:rPr>
        <w:drawing>
          <wp:anchor distT="0" distB="0" distL="114300" distR="114300" simplePos="0" relativeHeight="251659776" behindDoc="0" locked="0" layoutInCell="1" allowOverlap="1" wp14:anchorId="29F1526E" wp14:editId="70EB7AF4">
            <wp:simplePos x="0" y="0"/>
            <wp:positionH relativeFrom="column">
              <wp:posOffset>0</wp:posOffset>
            </wp:positionH>
            <wp:positionV relativeFrom="paragraph">
              <wp:posOffset>310515</wp:posOffset>
            </wp:positionV>
            <wp:extent cx="2019300" cy="556602"/>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300" cy="556602"/>
                    </a:xfrm>
                    <a:prstGeom prst="rect">
                      <a:avLst/>
                    </a:prstGeom>
                    <a:noFill/>
                    <a:ln>
                      <a:noFill/>
                    </a:ln>
                  </pic:spPr>
                </pic:pic>
              </a:graphicData>
            </a:graphic>
          </wp:anchor>
        </w:drawing>
      </w:r>
    </w:p>
    <w:sectPr w:rsidR="00A56BAD" w:rsidRPr="00B96853" w:rsidSect="00AD0137">
      <w:footerReference w:type="default" r:id="rId1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5E1B" w14:textId="77777777" w:rsidR="00443F35" w:rsidRDefault="00443F35" w:rsidP="002052EC">
      <w:pPr>
        <w:spacing w:line="240" w:lineRule="auto"/>
      </w:pPr>
      <w:r>
        <w:separator/>
      </w:r>
    </w:p>
  </w:endnote>
  <w:endnote w:type="continuationSeparator" w:id="0">
    <w:p w14:paraId="6F5355B4" w14:textId="77777777" w:rsidR="00443F35" w:rsidRDefault="00443F35" w:rsidP="00205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ellRoundhand-BoldScript">
    <w:panose1 w:val="00000000000000000000"/>
    <w:charset w:val="00"/>
    <w:family w:val="roman"/>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24207"/>
      <w:docPartObj>
        <w:docPartGallery w:val="Page Numbers (Bottom of Page)"/>
        <w:docPartUnique/>
      </w:docPartObj>
    </w:sdtPr>
    <w:sdtEndPr>
      <w:rPr>
        <w:noProof/>
      </w:rPr>
    </w:sdtEndPr>
    <w:sdtContent>
      <w:p w14:paraId="7ED526B5" w14:textId="77777777" w:rsidR="002B6EB2" w:rsidRDefault="001B4050">
        <w:pPr>
          <w:pStyle w:val="Footer"/>
          <w:jc w:val="right"/>
        </w:pPr>
        <w:r>
          <w:fldChar w:fldCharType="begin"/>
        </w:r>
        <w:r>
          <w:instrText xml:space="preserve"> PAGE   \* MERGEFORMAT </w:instrText>
        </w:r>
        <w:r>
          <w:fldChar w:fldCharType="separate"/>
        </w:r>
        <w:r w:rsidR="001E5409">
          <w:rPr>
            <w:noProof/>
          </w:rPr>
          <w:t>2</w:t>
        </w:r>
        <w:r>
          <w:rPr>
            <w:noProof/>
          </w:rPr>
          <w:fldChar w:fldCharType="end"/>
        </w:r>
      </w:p>
    </w:sdtContent>
  </w:sdt>
  <w:p w14:paraId="523AE57D" w14:textId="77777777" w:rsidR="002B6EB2" w:rsidRDefault="002B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B364" w14:textId="77777777" w:rsidR="00443F35" w:rsidRDefault="00443F35" w:rsidP="002052EC">
      <w:pPr>
        <w:spacing w:line="240" w:lineRule="auto"/>
      </w:pPr>
      <w:r>
        <w:separator/>
      </w:r>
    </w:p>
  </w:footnote>
  <w:footnote w:type="continuationSeparator" w:id="0">
    <w:p w14:paraId="45A1E562" w14:textId="77777777" w:rsidR="00443F35" w:rsidRDefault="00443F35" w:rsidP="002052EC">
      <w:pPr>
        <w:spacing w:line="240" w:lineRule="auto"/>
      </w:pPr>
      <w:r>
        <w:continuationSeparator/>
      </w:r>
    </w:p>
  </w:footnote>
  <w:footnote w:id="1">
    <w:p w14:paraId="0007B642" w14:textId="034BE3BE" w:rsidR="002B6EB2" w:rsidRPr="0056548B" w:rsidRDefault="002B6EB2" w:rsidP="002916C3">
      <w:pPr>
        <w:pStyle w:val="FootnoteText"/>
        <w:rPr>
          <w:sz w:val="16"/>
          <w:szCs w:val="16"/>
        </w:rPr>
      </w:pPr>
      <w:r w:rsidRPr="0056548B">
        <w:rPr>
          <w:rStyle w:val="FootnoteReference"/>
          <w:sz w:val="16"/>
          <w:szCs w:val="16"/>
        </w:rPr>
        <w:footnoteRef/>
      </w:r>
      <w:r w:rsidRPr="0056548B">
        <w:rPr>
          <w:sz w:val="16"/>
          <w:szCs w:val="16"/>
        </w:rPr>
        <w:t xml:space="preserve"> </w:t>
      </w:r>
      <w:r w:rsidRPr="0056548B">
        <w:rPr>
          <w:rFonts w:cs="Arial"/>
          <w:bCs/>
          <w:color w:val="333333"/>
          <w:sz w:val="16"/>
          <w:szCs w:val="16"/>
          <w:shd w:val="clear" w:color="auto" w:fill="FFE7AF"/>
        </w:rPr>
        <w:t xml:space="preserve">Value-based Health Care. (2016). Retrieved August 15, </w:t>
      </w:r>
      <w:r w:rsidR="00D16E33" w:rsidRPr="0056548B">
        <w:rPr>
          <w:rFonts w:cs="Arial"/>
          <w:bCs/>
          <w:color w:val="333333"/>
          <w:sz w:val="16"/>
          <w:szCs w:val="16"/>
          <w:shd w:val="clear" w:color="auto" w:fill="FFE7AF"/>
        </w:rPr>
        <w:t>2018</w:t>
      </w:r>
      <w:r w:rsidRPr="0056548B">
        <w:rPr>
          <w:rFonts w:cs="Arial"/>
          <w:bCs/>
          <w:color w:val="333333"/>
          <w:sz w:val="16"/>
          <w:szCs w:val="16"/>
          <w:shd w:val="clear" w:color="auto" w:fill="FFE7AF"/>
        </w:rPr>
        <w:t xml:space="preserve">, from </w:t>
      </w:r>
      <w:proofErr w:type="gramStart"/>
      <w:r w:rsidRPr="0056548B">
        <w:rPr>
          <w:rFonts w:cs="Arial"/>
          <w:bCs/>
          <w:color w:val="333333"/>
          <w:sz w:val="16"/>
          <w:szCs w:val="16"/>
          <w:shd w:val="clear" w:color="auto" w:fill="FFE7AF"/>
        </w:rPr>
        <w:t>http://www.healthpolicycongress.gr/pdf/Vincent_Wiersma_Lecture_12th_PanHellenic_Congress_NSPH_2016.pdf?rel=0?KeepThis=true&amp;TB_iframe=true&amp;height=400&amp;width=600</w:t>
      </w:r>
      <w:proofErr w:type="gramEnd"/>
    </w:p>
  </w:footnote>
  <w:footnote w:id="2">
    <w:p w14:paraId="42E7B66D" w14:textId="11A94194" w:rsidR="002B6EB2" w:rsidRDefault="002B6EB2">
      <w:pPr>
        <w:pStyle w:val="FootnoteText"/>
      </w:pPr>
      <w:r w:rsidRPr="0056548B">
        <w:rPr>
          <w:rStyle w:val="FootnoteReference"/>
        </w:rPr>
        <w:footnoteRef/>
      </w:r>
      <w:r w:rsidRPr="0056548B">
        <w:t xml:space="preserve"> </w:t>
      </w:r>
      <w:r w:rsidRPr="0056548B">
        <w:rPr>
          <w:rFonts w:cs="Arial"/>
          <w:bCs/>
          <w:color w:val="333333"/>
          <w:sz w:val="16"/>
          <w:szCs w:val="16"/>
          <w:shd w:val="clear" w:color="auto" w:fill="FFE7AF"/>
        </w:rPr>
        <w:t xml:space="preserve">Value Based Healthcare. (n.d.). Retrieved August 15, </w:t>
      </w:r>
      <w:r w:rsidR="00D16E33" w:rsidRPr="0056548B">
        <w:rPr>
          <w:rFonts w:cs="Arial"/>
          <w:bCs/>
          <w:color w:val="333333"/>
          <w:sz w:val="16"/>
          <w:szCs w:val="16"/>
          <w:shd w:val="clear" w:color="auto" w:fill="FFE7AF"/>
        </w:rPr>
        <w:t>2018</w:t>
      </w:r>
      <w:r w:rsidRPr="0056548B">
        <w:rPr>
          <w:rFonts w:cs="Arial"/>
          <w:bCs/>
          <w:color w:val="333333"/>
          <w:sz w:val="16"/>
          <w:szCs w:val="16"/>
          <w:shd w:val="clear" w:color="auto" w:fill="FFE7AF"/>
        </w:rPr>
        <w:t xml:space="preserve">, from </w:t>
      </w:r>
      <w:proofErr w:type="gramStart"/>
      <w:r w:rsidRPr="0056548B">
        <w:rPr>
          <w:rFonts w:cs="Arial"/>
          <w:bCs/>
          <w:color w:val="333333"/>
          <w:sz w:val="16"/>
          <w:szCs w:val="16"/>
          <w:shd w:val="clear" w:color="auto" w:fill="FFE7AF"/>
        </w:rPr>
        <w:t>http://vbhcglobalassessment.eiu.com/</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00D"/>
    <w:multiLevelType w:val="hybridMultilevel"/>
    <w:tmpl w:val="EDF8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379EB"/>
    <w:multiLevelType w:val="hybridMultilevel"/>
    <w:tmpl w:val="F612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61A74"/>
    <w:multiLevelType w:val="hybridMultilevel"/>
    <w:tmpl w:val="9A30A99A"/>
    <w:lvl w:ilvl="0" w:tplc="6740768E">
      <w:start w:val="1"/>
      <w:numFmt w:val="bullet"/>
      <w:lvlText w:val=""/>
      <w:lvlJc w:val="left"/>
      <w:pPr>
        <w:ind w:left="374" w:hanging="360"/>
      </w:pPr>
      <w:rPr>
        <w:rFonts w:ascii="Symbol" w:hAnsi="Symbol" w:hint="default"/>
        <w:sz w:val="22"/>
        <w:szCs w:val="22"/>
      </w:rPr>
    </w:lvl>
    <w:lvl w:ilvl="1" w:tplc="10090003" w:tentative="1">
      <w:start w:val="1"/>
      <w:numFmt w:val="bullet"/>
      <w:lvlText w:val="o"/>
      <w:lvlJc w:val="left"/>
      <w:pPr>
        <w:ind w:left="1094" w:hanging="360"/>
      </w:pPr>
      <w:rPr>
        <w:rFonts w:ascii="Courier New" w:hAnsi="Courier New" w:cs="Courier New" w:hint="default"/>
      </w:rPr>
    </w:lvl>
    <w:lvl w:ilvl="2" w:tplc="10090005" w:tentative="1">
      <w:start w:val="1"/>
      <w:numFmt w:val="bullet"/>
      <w:lvlText w:val=""/>
      <w:lvlJc w:val="left"/>
      <w:pPr>
        <w:ind w:left="1814" w:hanging="360"/>
      </w:pPr>
      <w:rPr>
        <w:rFonts w:ascii="Wingdings" w:hAnsi="Wingdings" w:hint="default"/>
      </w:rPr>
    </w:lvl>
    <w:lvl w:ilvl="3" w:tplc="10090001" w:tentative="1">
      <w:start w:val="1"/>
      <w:numFmt w:val="bullet"/>
      <w:lvlText w:val=""/>
      <w:lvlJc w:val="left"/>
      <w:pPr>
        <w:ind w:left="2534" w:hanging="360"/>
      </w:pPr>
      <w:rPr>
        <w:rFonts w:ascii="Symbol" w:hAnsi="Symbol" w:hint="default"/>
      </w:rPr>
    </w:lvl>
    <w:lvl w:ilvl="4" w:tplc="10090003" w:tentative="1">
      <w:start w:val="1"/>
      <w:numFmt w:val="bullet"/>
      <w:lvlText w:val="o"/>
      <w:lvlJc w:val="left"/>
      <w:pPr>
        <w:ind w:left="3254" w:hanging="360"/>
      </w:pPr>
      <w:rPr>
        <w:rFonts w:ascii="Courier New" w:hAnsi="Courier New" w:cs="Courier New" w:hint="default"/>
      </w:rPr>
    </w:lvl>
    <w:lvl w:ilvl="5" w:tplc="10090005" w:tentative="1">
      <w:start w:val="1"/>
      <w:numFmt w:val="bullet"/>
      <w:lvlText w:val=""/>
      <w:lvlJc w:val="left"/>
      <w:pPr>
        <w:ind w:left="3974" w:hanging="360"/>
      </w:pPr>
      <w:rPr>
        <w:rFonts w:ascii="Wingdings" w:hAnsi="Wingdings" w:hint="default"/>
      </w:rPr>
    </w:lvl>
    <w:lvl w:ilvl="6" w:tplc="10090001" w:tentative="1">
      <w:start w:val="1"/>
      <w:numFmt w:val="bullet"/>
      <w:lvlText w:val=""/>
      <w:lvlJc w:val="left"/>
      <w:pPr>
        <w:ind w:left="4694" w:hanging="360"/>
      </w:pPr>
      <w:rPr>
        <w:rFonts w:ascii="Symbol" w:hAnsi="Symbol" w:hint="default"/>
      </w:rPr>
    </w:lvl>
    <w:lvl w:ilvl="7" w:tplc="10090003" w:tentative="1">
      <w:start w:val="1"/>
      <w:numFmt w:val="bullet"/>
      <w:lvlText w:val="o"/>
      <w:lvlJc w:val="left"/>
      <w:pPr>
        <w:ind w:left="5414" w:hanging="360"/>
      </w:pPr>
      <w:rPr>
        <w:rFonts w:ascii="Courier New" w:hAnsi="Courier New" w:cs="Courier New" w:hint="default"/>
      </w:rPr>
    </w:lvl>
    <w:lvl w:ilvl="8" w:tplc="10090005" w:tentative="1">
      <w:start w:val="1"/>
      <w:numFmt w:val="bullet"/>
      <w:lvlText w:val=""/>
      <w:lvlJc w:val="left"/>
      <w:pPr>
        <w:ind w:left="6134" w:hanging="360"/>
      </w:pPr>
      <w:rPr>
        <w:rFonts w:ascii="Wingdings" w:hAnsi="Wingdings" w:hint="default"/>
      </w:rPr>
    </w:lvl>
  </w:abstractNum>
  <w:abstractNum w:abstractNumId="3" w15:restartNumberingAfterBreak="0">
    <w:nsid w:val="19E50A00"/>
    <w:multiLevelType w:val="hybridMultilevel"/>
    <w:tmpl w:val="1938BE14"/>
    <w:lvl w:ilvl="0" w:tplc="E0B298AC">
      <w:start w:val="1"/>
      <w:numFmt w:val="decimal"/>
      <w:lvlText w:val="%1."/>
      <w:lvlJc w:val="left"/>
      <w:pPr>
        <w:ind w:left="360" w:hanging="360"/>
      </w:pPr>
      <w:rPr>
        <w:rFonts w:ascii="Arial" w:eastAsia="Times New Roman" w:hAnsi="Arial" w:cs="Arial"/>
        <w:i w:val="0"/>
      </w:rPr>
    </w:lvl>
    <w:lvl w:ilvl="1" w:tplc="10090015">
      <w:start w:val="1"/>
      <w:numFmt w:val="upp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0B41CB"/>
    <w:multiLevelType w:val="hybridMultilevel"/>
    <w:tmpl w:val="7212A01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56A05F4"/>
    <w:multiLevelType w:val="hybridMultilevel"/>
    <w:tmpl w:val="0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4CA54D2"/>
    <w:multiLevelType w:val="hybridMultilevel"/>
    <w:tmpl w:val="8848A56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3C8F07BF"/>
    <w:multiLevelType w:val="hybridMultilevel"/>
    <w:tmpl w:val="A5B20BB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15:restartNumberingAfterBreak="0">
    <w:nsid w:val="5CCE040C"/>
    <w:multiLevelType w:val="hybridMultilevel"/>
    <w:tmpl w:val="CA5CCE2C"/>
    <w:lvl w:ilvl="0" w:tplc="7312F8CC">
      <w:start w:val="1"/>
      <w:numFmt w:val="decimal"/>
      <w:lvlText w:val="%1."/>
      <w:lvlJc w:val="left"/>
      <w:pPr>
        <w:ind w:left="3600" w:hanging="360"/>
      </w:pPr>
      <w:rPr>
        <w:i w:val="0"/>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0" w15:restartNumberingAfterBreak="0">
    <w:nsid w:val="69215FFA"/>
    <w:multiLevelType w:val="hybridMultilevel"/>
    <w:tmpl w:val="B066F0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23342"/>
    <w:multiLevelType w:val="hybridMultilevel"/>
    <w:tmpl w:val="6062F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AF4FC4"/>
    <w:multiLevelType w:val="hybridMultilevel"/>
    <w:tmpl w:val="8D1C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0324243">
    <w:abstractNumId w:val="0"/>
  </w:num>
  <w:num w:numId="2" w16cid:durableId="261300554">
    <w:abstractNumId w:val="1"/>
  </w:num>
  <w:num w:numId="3" w16cid:durableId="1397201">
    <w:abstractNumId w:val="10"/>
  </w:num>
  <w:num w:numId="4" w16cid:durableId="278798252">
    <w:abstractNumId w:val="6"/>
  </w:num>
  <w:num w:numId="5" w16cid:durableId="1128402643">
    <w:abstractNumId w:val="12"/>
  </w:num>
  <w:num w:numId="6" w16cid:durableId="1820268720">
    <w:abstractNumId w:val="7"/>
  </w:num>
  <w:num w:numId="7" w16cid:durableId="583222424">
    <w:abstractNumId w:val="5"/>
  </w:num>
  <w:num w:numId="8" w16cid:durableId="2078434367">
    <w:abstractNumId w:val="11"/>
  </w:num>
  <w:num w:numId="9" w16cid:durableId="519784463">
    <w:abstractNumId w:val="2"/>
  </w:num>
  <w:num w:numId="10" w16cid:durableId="1403023432">
    <w:abstractNumId w:val="8"/>
  </w:num>
  <w:num w:numId="11" w16cid:durableId="1445811715">
    <w:abstractNumId w:val="9"/>
  </w:num>
  <w:num w:numId="12" w16cid:durableId="702706445">
    <w:abstractNumId w:val="4"/>
  </w:num>
  <w:num w:numId="13" w16cid:durableId="1190097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53"/>
    <w:rsid w:val="00000926"/>
    <w:rsid w:val="00003E53"/>
    <w:rsid w:val="000103C3"/>
    <w:rsid w:val="00031E3C"/>
    <w:rsid w:val="000535A0"/>
    <w:rsid w:val="0009191E"/>
    <w:rsid w:val="000B031A"/>
    <w:rsid w:val="00125ECF"/>
    <w:rsid w:val="00137C1A"/>
    <w:rsid w:val="0016093B"/>
    <w:rsid w:val="001669C6"/>
    <w:rsid w:val="001A1819"/>
    <w:rsid w:val="001A7A7F"/>
    <w:rsid w:val="001B4050"/>
    <w:rsid w:val="001B7421"/>
    <w:rsid w:val="001D1A72"/>
    <w:rsid w:val="001E5409"/>
    <w:rsid w:val="001F4BFB"/>
    <w:rsid w:val="002052EC"/>
    <w:rsid w:val="0021033B"/>
    <w:rsid w:val="00212A7D"/>
    <w:rsid w:val="00232E50"/>
    <w:rsid w:val="00265DE8"/>
    <w:rsid w:val="002851BF"/>
    <w:rsid w:val="002916C3"/>
    <w:rsid w:val="00292147"/>
    <w:rsid w:val="002A5ACC"/>
    <w:rsid w:val="002B665A"/>
    <w:rsid w:val="002B6EB2"/>
    <w:rsid w:val="002C78F5"/>
    <w:rsid w:val="002D1298"/>
    <w:rsid w:val="00300B9A"/>
    <w:rsid w:val="00342093"/>
    <w:rsid w:val="00385DAF"/>
    <w:rsid w:val="003A2234"/>
    <w:rsid w:val="003A776E"/>
    <w:rsid w:val="004146DA"/>
    <w:rsid w:val="00426866"/>
    <w:rsid w:val="00431570"/>
    <w:rsid w:val="00441ACE"/>
    <w:rsid w:val="00443F35"/>
    <w:rsid w:val="00453D63"/>
    <w:rsid w:val="00463B9C"/>
    <w:rsid w:val="00495D87"/>
    <w:rsid w:val="004A7E9F"/>
    <w:rsid w:val="004B5356"/>
    <w:rsid w:val="004B6279"/>
    <w:rsid w:val="004D712A"/>
    <w:rsid w:val="0056548B"/>
    <w:rsid w:val="005B61BC"/>
    <w:rsid w:val="005D1358"/>
    <w:rsid w:val="006432A0"/>
    <w:rsid w:val="006B0EEA"/>
    <w:rsid w:val="006D6874"/>
    <w:rsid w:val="007239DA"/>
    <w:rsid w:val="00736B72"/>
    <w:rsid w:val="0074573C"/>
    <w:rsid w:val="00746F43"/>
    <w:rsid w:val="0075629B"/>
    <w:rsid w:val="00757E30"/>
    <w:rsid w:val="00776316"/>
    <w:rsid w:val="007A5DE1"/>
    <w:rsid w:val="007B3A40"/>
    <w:rsid w:val="007C2167"/>
    <w:rsid w:val="0080572E"/>
    <w:rsid w:val="00812867"/>
    <w:rsid w:val="008B1810"/>
    <w:rsid w:val="008E3F16"/>
    <w:rsid w:val="00900BEC"/>
    <w:rsid w:val="009117E1"/>
    <w:rsid w:val="0095348B"/>
    <w:rsid w:val="009805DD"/>
    <w:rsid w:val="0098543E"/>
    <w:rsid w:val="00990760"/>
    <w:rsid w:val="009B2B70"/>
    <w:rsid w:val="009C5617"/>
    <w:rsid w:val="009E4C6F"/>
    <w:rsid w:val="00A0379B"/>
    <w:rsid w:val="00A56BAD"/>
    <w:rsid w:val="00A90E57"/>
    <w:rsid w:val="00AA7430"/>
    <w:rsid w:val="00AB2E8D"/>
    <w:rsid w:val="00AD0137"/>
    <w:rsid w:val="00AD14EF"/>
    <w:rsid w:val="00AE5DE7"/>
    <w:rsid w:val="00AE6371"/>
    <w:rsid w:val="00B01BAF"/>
    <w:rsid w:val="00B12127"/>
    <w:rsid w:val="00B96853"/>
    <w:rsid w:val="00BF2D48"/>
    <w:rsid w:val="00C07664"/>
    <w:rsid w:val="00C1143F"/>
    <w:rsid w:val="00C43160"/>
    <w:rsid w:val="00CB1F09"/>
    <w:rsid w:val="00CB2F89"/>
    <w:rsid w:val="00CD239E"/>
    <w:rsid w:val="00D11DB4"/>
    <w:rsid w:val="00D12CD1"/>
    <w:rsid w:val="00D16E33"/>
    <w:rsid w:val="00D3671F"/>
    <w:rsid w:val="00D73384"/>
    <w:rsid w:val="00D8563C"/>
    <w:rsid w:val="00D94B11"/>
    <w:rsid w:val="00DA7001"/>
    <w:rsid w:val="00DB66AE"/>
    <w:rsid w:val="00DD1147"/>
    <w:rsid w:val="00DE6B4C"/>
    <w:rsid w:val="00DF43F7"/>
    <w:rsid w:val="00E227A0"/>
    <w:rsid w:val="00E37C73"/>
    <w:rsid w:val="00E747B5"/>
    <w:rsid w:val="00EE1FCC"/>
    <w:rsid w:val="00EF3C01"/>
    <w:rsid w:val="00EF5D73"/>
    <w:rsid w:val="00F06AAC"/>
    <w:rsid w:val="00F12842"/>
    <w:rsid w:val="00F4102C"/>
    <w:rsid w:val="00F654B9"/>
    <w:rsid w:val="00F71341"/>
    <w:rsid w:val="00F972A9"/>
    <w:rsid w:val="00FB5C41"/>
    <w:rsid w:val="00FC32D2"/>
    <w:rsid w:val="00FD54BE"/>
    <w:rsid w:val="00FE2A80"/>
    <w:rsid w:val="00FE54BE"/>
    <w:rsid w:val="00FE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832029"/>
  <w15:docId w15:val="{C00F302A-EEEF-43C7-AFB3-3B2C508C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3E"/>
    <w:pPr>
      <w:ind w:left="720"/>
      <w:contextualSpacing/>
    </w:pPr>
  </w:style>
  <w:style w:type="character" w:styleId="Hyperlink">
    <w:name w:val="Hyperlink"/>
    <w:basedOn w:val="DefaultParagraphFont"/>
    <w:rsid w:val="00D73384"/>
    <w:rPr>
      <w:color w:val="0000FF"/>
      <w:u w:val="single"/>
    </w:rPr>
  </w:style>
  <w:style w:type="paragraph" w:styleId="Header">
    <w:name w:val="header"/>
    <w:basedOn w:val="Normal"/>
    <w:link w:val="HeaderChar"/>
    <w:uiPriority w:val="99"/>
    <w:unhideWhenUsed/>
    <w:rsid w:val="002052EC"/>
    <w:pPr>
      <w:tabs>
        <w:tab w:val="center" w:pos="4680"/>
        <w:tab w:val="right" w:pos="9360"/>
      </w:tabs>
      <w:spacing w:line="240" w:lineRule="auto"/>
    </w:pPr>
  </w:style>
  <w:style w:type="character" w:customStyle="1" w:styleId="HeaderChar">
    <w:name w:val="Header Char"/>
    <w:basedOn w:val="DefaultParagraphFont"/>
    <w:link w:val="Header"/>
    <w:uiPriority w:val="99"/>
    <w:rsid w:val="002052EC"/>
  </w:style>
  <w:style w:type="paragraph" w:styleId="Footer">
    <w:name w:val="footer"/>
    <w:basedOn w:val="Normal"/>
    <w:link w:val="FooterChar"/>
    <w:uiPriority w:val="99"/>
    <w:unhideWhenUsed/>
    <w:rsid w:val="002052EC"/>
    <w:pPr>
      <w:tabs>
        <w:tab w:val="center" w:pos="4680"/>
        <w:tab w:val="right" w:pos="9360"/>
      </w:tabs>
      <w:spacing w:line="240" w:lineRule="auto"/>
    </w:pPr>
  </w:style>
  <w:style w:type="character" w:customStyle="1" w:styleId="FooterChar">
    <w:name w:val="Footer Char"/>
    <w:basedOn w:val="DefaultParagraphFont"/>
    <w:link w:val="Footer"/>
    <w:uiPriority w:val="99"/>
    <w:rsid w:val="002052EC"/>
  </w:style>
  <w:style w:type="paragraph" w:styleId="FootnoteText">
    <w:name w:val="footnote text"/>
    <w:basedOn w:val="Normal"/>
    <w:link w:val="FootnoteTextChar"/>
    <w:uiPriority w:val="99"/>
    <w:semiHidden/>
    <w:unhideWhenUsed/>
    <w:rsid w:val="009B2B70"/>
    <w:pPr>
      <w:spacing w:line="240" w:lineRule="auto"/>
    </w:pPr>
    <w:rPr>
      <w:sz w:val="20"/>
      <w:szCs w:val="20"/>
    </w:rPr>
  </w:style>
  <w:style w:type="character" w:customStyle="1" w:styleId="FootnoteTextChar">
    <w:name w:val="Footnote Text Char"/>
    <w:basedOn w:val="DefaultParagraphFont"/>
    <w:link w:val="FootnoteText"/>
    <w:uiPriority w:val="99"/>
    <w:semiHidden/>
    <w:rsid w:val="009B2B70"/>
    <w:rPr>
      <w:sz w:val="20"/>
      <w:szCs w:val="20"/>
    </w:rPr>
  </w:style>
  <w:style w:type="character" w:styleId="FootnoteReference">
    <w:name w:val="footnote reference"/>
    <w:basedOn w:val="DefaultParagraphFont"/>
    <w:uiPriority w:val="99"/>
    <w:semiHidden/>
    <w:unhideWhenUsed/>
    <w:rsid w:val="009B2B70"/>
    <w:rPr>
      <w:vertAlign w:val="superscript"/>
    </w:rPr>
  </w:style>
  <w:style w:type="paragraph" w:styleId="BalloonText">
    <w:name w:val="Balloon Text"/>
    <w:basedOn w:val="Normal"/>
    <w:link w:val="BalloonTextChar"/>
    <w:uiPriority w:val="99"/>
    <w:semiHidden/>
    <w:unhideWhenUsed/>
    <w:rsid w:val="00745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3C"/>
    <w:rPr>
      <w:rFonts w:ascii="Segoe UI" w:hAnsi="Segoe UI" w:cs="Segoe UI"/>
      <w:sz w:val="18"/>
      <w:szCs w:val="18"/>
    </w:rPr>
  </w:style>
  <w:style w:type="character" w:styleId="CommentReference">
    <w:name w:val="annotation reference"/>
    <w:basedOn w:val="DefaultParagraphFont"/>
    <w:uiPriority w:val="99"/>
    <w:semiHidden/>
    <w:unhideWhenUsed/>
    <w:rsid w:val="003A776E"/>
    <w:rPr>
      <w:sz w:val="16"/>
      <w:szCs w:val="16"/>
    </w:rPr>
  </w:style>
  <w:style w:type="paragraph" w:styleId="CommentText">
    <w:name w:val="annotation text"/>
    <w:basedOn w:val="Normal"/>
    <w:link w:val="CommentTextChar"/>
    <w:uiPriority w:val="99"/>
    <w:semiHidden/>
    <w:unhideWhenUsed/>
    <w:rsid w:val="003A776E"/>
    <w:pPr>
      <w:spacing w:line="240" w:lineRule="auto"/>
    </w:pPr>
    <w:rPr>
      <w:sz w:val="20"/>
      <w:szCs w:val="20"/>
    </w:rPr>
  </w:style>
  <w:style w:type="character" w:customStyle="1" w:styleId="CommentTextChar">
    <w:name w:val="Comment Text Char"/>
    <w:basedOn w:val="DefaultParagraphFont"/>
    <w:link w:val="CommentText"/>
    <w:uiPriority w:val="99"/>
    <w:semiHidden/>
    <w:rsid w:val="003A776E"/>
    <w:rPr>
      <w:sz w:val="20"/>
      <w:szCs w:val="20"/>
    </w:rPr>
  </w:style>
  <w:style w:type="paragraph" w:styleId="CommentSubject">
    <w:name w:val="annotation subject"/>
    <w:basedOn w:val="CommentText"/>
    <w:next w:val="CommentText"/>
    <w:link w:val="CommentSubjectChar"/>
    <w:uiPriority w:val="99"/>
    <w:semiHidden/>
    <w:unhideWhenUsed/>
    <w:rsid w:val="003A776E"/>
    <w:rPr>
      <w:b/>
      <w:bCs/>
    </w:rPr>
  </w:style>
  <w:style w:type="character" w:customStyle="1" w:styleId="CommentSubjectChar">
    <w:name w:val="Comment Subject Char"/>
    <w:basedOn w:val="CommentTextChar"/>
    <w:link w:val="CommentSubject"/>
    <w:uiPriority w:val="99"/>
    <w:semiHidden/>
    <w:rsid w:val="003A776E"/>
    <w:rPr>
      <w:b/>
      <w:bCs/>
      <w:sz w:val="20"/>
      <w:szCs w:val="20"/>
    </w:rPr>
  </w:style>
  <w:style w:type="character" w:styleId="UnresolvedMention">
    <w:name w:val="Unresolved Mention"/>
    <w:basedOn w:val="DefaultParagraphFont"/>
    <w:uiPriority w:val="99"/>
    <w:semiHidden/>
    <w:unhideWhenUsed/>
    <w:rsid w:val="00F972A9"/>
    <w:rPr>
      <w:color w:val="605E5C"/>
      <w:shd w:val="clear" w:color="auto" w:fill="E1DFDD"/>
    </w:rPr>
  </w:style>
  <w:style w:type="paragraph" w:styleId="Revision">
    <w:name w:val="Revision"/>
    <w:hidden/>
    <w:uiPriority w:val="99"/>
    <w:semiHidden/>
    <w:rsid w:val="007239DA"/>
    <w:pPr>
      <w:spacing w:line="240" w:lineRule="auto"/>
    </w:pPr>
  </w:style>
  <w:style w:type="character" w:styleId="FollowedHyperlink">
    <w:name w:val="FollowedHyperlink"/>
    <w:basedOn w:val="DefaultParagraphFont"/>
    <w:uiPriority w:val="99"/>
    <w:semiHidden/>
    <w:unhideWhenUsed/>
    <w:rsid w:val="00BF2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4602">
      <w:bodyDiv w:val="1"/>
      <w:marLeft w:val="0"/>
      <w:marRight w:val="0"/>
      <w:marTop w:val="0"/>
      <w:marBottom w:val="0"/>
      <w:divBdr>
        <w:top w:val="none" w:sz="0" w:space="0" w:color="auto"/>
        <w:left w:val="none" w:sz="0" w:space="0" w:color="auto"/>
        <w:bottom w:val="none" w:sz="0" w:space="0" w:color="auto"/>
        <w:right w:val="none" w:sz="0" w:space="0" w:color="auto"/>
      </w:divBdr>
    </w:div>
    <w:div w:id="414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ulombe@cchl-ccl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estionpro.com/t/AMCd3Zyw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eL" TargetMode="External"/><Relationship Id="rId5" Type="http://schemas.openxmlformats.org/officeDocument/2006/relationships/numbering" Target="numbering.xml"/><Relationship Id="rId15" Type="http://schemas.openxmlformats.org/officeDocument/2006/relationships/hyperlink" Target="mailto:ccoulombe@cchl-ccls.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stionpro.com/t/AMCd3Zy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662D3-521A-43AE-9A00-C67E2FF225D4}">
  <ds:schemaRefs>
    <ds:schemaRef ds:uri="http://schemas.openxmlformats.org/officeDocument/2006/bibliography"/>
  </ds:schemaRefs>
</ds:datastoreItem>
</file>

<file path=customXml/itemProps2.xml><?xml version="1.0" encoding="utf-8"?>
<ds:datastoreItem xmlns:ds="http://schemas.openxmlformats.org/officeDocument/2006/customXml" ds:itemID="{3E01490D-AD6B-420C-80D7-D97C17B0E109}">
  <ds:schemaRefs>
    <ds:schemaRef ds:uri="http://schemas.microsoft.com/office/2006/documentManagement/types"/>
    <ds:schemaRef ds:uri="http://schemas.microsoft.com/office/infopath/2007/PartnerControls"/>
    <ds:schemaRef ds:uri="http://schemas.microsoft.com/office/2006/metadata/properties"/>
    <ds:schemaRef ds:uri="5b19ec78-1c88-4254-9a34-7c4674d6d4f7"/>
    <ds:schemaRef ds:uri="http://purl.org/dc/elements/1.1/"/>
    <ds:schemaRef ds:uri="http://schemas.openxmlformats.org/package/2006/metadata/core-properties"/>
    <ds:schemaRef ds:uri="http://purl.org/dc/terms/"/>
    <ds:schemaRef ds:uri="601477c7-8992-4fab-9f09-26063fbe371d"/>
    <ds:schemaRef ds:uri="http://www.w3.org/XML/1998/namespace"/>
    <ds:schemaRef ds:uri="http://purl.org/dc/dcmitype/"/>
  </ds:schemaRefs>
</ds:datastoreItem>
</file>

<file path=customXml/itemProps3.xml><?xml version="1.0" encoding="utf-8"?>
<ds:datastoreItem xmlns:ds="http://schemas.openxmlformats.org/officeDocument/2006/customXml" ds:itemID="{C5B23201-B36C-4B4D-B94F-D560C2B8A204}"/>
</file>

<file path=customXml/itemProps4.xml><?xml version="1.0" encoding="utf-8"?>
<ds:datastoreItem xmlns:ds="http://schemas.openxmlformats.org/officeDocument/2006/customXml" ds:itemID="{D774C7DA-78D8-4D78-A92E-87B7D070F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MacBride</dc:creator>
  <cp:lastModifiedBy>Christian Coulombe</cp:lastModifiedBy>
  <cp:revision>35</cp:revision>
  <cp:lastPrinted>2017-08-17T20:12:00Z</cp:lastPrinted>
  <dcterms:created xsi:type="dcterms:W3CDTF">2018-10-10T17:55:00Z</dcterms:created>
  <dcterms:modified xsi:type="dcterms:W3CDTF">2023-07-13T14:25:00Z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33000</vt:r8>
  </property>
  <property fmtid="{D5CDD505-2E9C-101B-9397-08002B2CF9AE}" pid="4" name="National Awards">
    <vt:lpwstr>15;#Value-Based|6cd38d43-b205-4bc6-8414-f3a17312dec6</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15;#Value-Based|6cd38d43-b205-4bc6-8414-f3a17312dec6;#18;#Forms and Templates|95806fec-d730-4ea2-a7fc-b42a74966779</vt:lpwstr>
  </property>
  <property fmtid="{D5CDD505-2E9C-101B-9397-08002B2CF9AE}" pid="8" name="df1c37679b4b494087481a145b4a3d9b">
    <vt:lpwstr>Value-Based|6cd38d43-b205-4bc6-8414-f3a17312dec6</vt:lpwstr>
  </property>
  <property fmtid="{D5CDD505-2E9C-101B-9397-08002B2CF9AE}" pid="9" name="MediaServiceImageTags">
    <vt:lpwstr/>
  </property>
</Properties>
</file>