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8A5E" w14:textId="041D7505" w:rsidR="00BD1DA7" w:rsidRPr="009346A5" w:rsidRDefault="005A1275" w:rsidP="00BD1DA7">
      <w:pPr>
        <w:widowControl/>
        <w:autoSpaceDE/>
        <w:autoSpaceDN/>
        <w:spacing w:line="259" w:lineRule="auto"/>
        <w:rPr>
          <w:rFonts w:ascii="Calibri" w:eastAsia="Calibri" w:hAnsi="Calibri" w:cs="Times New Roman"/>
          <w:b/>
          <w:bCs/>
        </w:rPr>
      </w:pPr>
      <w:r>
        <w:rPr>
          <w:rFonts w:ascii="Calibri" w:eastAsia="Calibri" w:hAnsi="Calibri"/>
          <w:b/>
          <w:bCs/>
        </w:rPr>
        <w:t>Registraire, Société dentaire du Nouveau</w:t>
      </w:r>
      <w:r w:rsidR="00A2617D">
        <w:rPr>
          <w:rFonts w:ascii="Calibri" w:eastAsia="Calibri" w:hAnsi="Calibri"/>
          <w:b/>
          <w:bCs/>
        </w:rPr>
        <w:t>-</w:t>
      </w:r>
      <w:r>
        <w:rPr>
          <w:rFonts w:ascii="Calibri" w:eastAsia="Calibri" w:hAnsi="Calibri"/>
          <w:b/>
          <w:bCs/>
        </w:rPr>
        <w:t>Brunswick</w:t>
      </w:r>
    </w:p>
    <w:p w14:paraId="65F5FB22" w14:textId="77777777" w:rsidR="00BD1DA7" w:rsidRPr="009346A5" w:rsidRDefault="005A1275" w:rsidP="00BD1DA7">
      <w:pPr>
        <w:widowControl/>
        <w:autoSpaceDE/>
        <w:autoSpaceDN/>
        <w:spacing w:after="240" w:line="259" w:lineRule="auto"/>
        <w:rPr>
          <w:rFonts w:ascii="Calibri" w:eastAsia="Calibri" w:hAnsi="Calibri" w:cs="Times New Roman"/>
          <w:b/>
          <w:bCs/>
        </w:rPr>
      </w:pPr>
      <w:r>
        <w:rPr>
          <w:rFonts w:ascii="Calibri" w:eastAsia="Calibri" w:hAnsi="Calibri"/>
          <w:b/>
          <w:bCs/>
        </w:rPr>
        <w:t>Fredericton, N.-B.</w:t>
      </w:r>
    </w:p>
    <w:p w14:paraId="28B03007" w14:textId="77777777" w:rsidR="00AB49AF" w:rsidRPr="009346A5" w:rsidRDefault="005A1275" w:rsidP="009A4242">
      <w:pPr>
        <w:widowControl/>
        <w:autoSpaceDE/>
        <w:autoSpaceDN/>
        <w:spacing w:after="160" w:line="259" w:lineRule="auto"/>
        <w:rPr>
          <w:rFonts w:ascii="Calibri" w:eastAsia="Calibri" w:hAnsi="Calibri" w:cs="Times New Roman"/>
        </w:rPr>
      </w:pPr>
      <w:r>
        <w:rPr>
          <w:rFonts w:ascii="Calibri" w:eastAsia="Calibri" w:hAnsi="Calibri"/>
        </w:rPr>
        <w:t>La Société dentaire du Nouveau-Brunswick est à la recherche d’une personne dynamique ayant l’esprit d’analyse pour occuper le poste de registraire.</w:t>
      </w:r>
    </w:p>
    <w:p w14:paraId="0A2F4CDF" w14:textId="77777777" w:rsidR="008A56F0" w:rsidRPr="009346A5" w:rsidRDefault="005A1275" w:rsidP="009A4242">
      <w:pPr>
        <w:widowControl/>
        <w:autoSpaceDE/>
        <w:autoSpaceDN/>
        <w:spacing w:after="160" w:line="259" w:lineRule="auto"/>
        <w:rPr>
          <w:rFonts w:ascii="Calibri" w:eastAsia="Calibri" w:hAnsi="Calibri" w:cs="Times New Roman"/>
          <w:b/>
          <w:bCs/>
          <w:color w:val="44546A"/>
        </w:rPr>
      </w:pPr>
      <w:r>
        <w:rPr>
          <w:rFonts w:ascii="Calibri" w:eastAsia="Calibri" w:hAnsi="Calibri"/>
          <w:b/>
          <w:bCs/>
          <w:color w:val="44546A"/>
        </w:rPr>
        <w:t>L’organisation</w:t>
      </w:r>
    </w:p>
    <w:p w14:paraId="53A4AFB2" w14:textId="76B63EAD" w:rsidR="006F1E32" w:rsidRPr="009346A5" w:rsidRDefault="005A1275" w:rsidP="02ABDE8E">
      <w:pPr>
        <w:widowControl/>
        <w:autoSpaceDE/>
        <w:autoSpaceDN/>
        <w:spacing w:after="160" w:line="259" w:lineRule="auto"/>
        <w:jc w:val="both"/>
        <w:rPr>
          <w:rFonts w:asciiTheme="majorHAnsi" w:eastAsia="Verdana" w:hAnsiTheme="majorHAnsi" w:cstheme="majorBidi"/>
          <w:color w:val="0E101A"/>
        </w:rPr>
      </w:pPr>
      <w:r>
        <w:rPr>
          <w:rFonts w:ascii="Calibri" w:eastAsia="Calibri" w:hAnsi="Calibri"/>
          <w:color w:val="0E101A"/>
        </w:rPr>
        <w:t>La Société dentaire du Nouveau-Brunswick (SDNB) a pour mandat de promouvoir la croissance professionnelle, l’application de normes éthiques élevées et la prestation de soins de qualité par le biais d’activités de communication, de programmes de formation et d’une réglementation de l’exercice de la dentisterie au Nouveau-Brunswick. La SDNB est une organisation bienveillante et dynamique qui tient à jour un répertoire des dentistes, des spécialistes dentaires et des assistant</w:t>
      </w:r>
      <w:r w:rsidR="009346A5">
        <w:rPr>
          <w:rFonts w:ascii="Calibri" w:eastAsia="Calibri" w:hAnsi="Calibri"/>
          <w:color w:val="0E101A"/>
        </w:rPr>
        <w:t>·e·</w:t>
      </w:r>
      <w:r>
        <w:rPr>
          <w:rFonts w:ascii="Calibri" w:eastAsia="Calibri" w:hAnsi="Calibri"/>
          <w:color w:val="0E101A"/>
        </w:rPr>
        <w:t>s dentaires exerçant dans la province. De plus, elle reçoit les plaintes du public concernant les soins dentaires et mène les enquêtes appropriées à cet égard. Sa mission est de protéger le public en faisant progresser et en réglementant la dentisterie.</w:t>
      </w:r>
    </w:p>
    <w:p w14:paraId="6FF531B4" w14:textId="77777777" w:rsidR="009A4242" w:rsidRPr="009346A5" w:rsidRDefault="005A1275" w:rsidP="009A4242">
      <w:pPr>
        <w:widowControl/>
        <w:autoSpaceDE/>
        <w:autoSpaceDN/>
        <w:spacing w:after="160" w:line="259" w:lineRule="auto"/>
        <w:rPr>
          <w:rFonts w:ascii="Calibri" w:eastAsia="Calibri" w:hAnsi="Calibri" w:cs="Times New Roman"/>
          <w:b/>
          <w:bCs/>
          <w:color w:val="44546A"/>
        </w:rPr>
      </w:pPr>
      <w:r>
        <w:rPr>
          <w:rFonts w:ascii="Calibri" w:eastAsia="Calibri" w:hAnsi="Calibri"/>
          <w:b/>
          <w:bCs/>
          <w:color w:val="44546A"/>
        </w:rPr>
        <w:t>Le poste</w:t>
      </w:r>
    </w:p>
    <w:p w14:paraId="2C80B1C4" w14:textId="19C8C152" w:rsidR="006E3975" w:rsidRPr="009346A5" w:rsidRDefault="005A1275" w:rsidP="279D7FA6">
      <w:pPr>
        <w:widowControl/>
        <w:autoSpaceDE/>
        <w:autoSpaceDN/>
        <w:spacing w:after="160"/>
        <w:rPr>
          <w:rFonts w:asciiTheme="majorHAnsi" w:eastAsia="Verdana" w:hAnsiTheme="majorHAnsi" w:cstheme="majorBidi"/>
          <w:color w:val="0E101A"/>
        </w:rPr>
      </w:pPr>
      <w:r>
        <w:rPr>
          <w:rFonts w:ascii="Calibri" w:eastAsia="Calibri" w:hAnsi="Calibri"/>
          <w:color w:val="0E101A"/>
        </w:rPr>
        <w:t>À titre de registraire relevant du conseil d’administration, vous travaillerez dans un contexte dynamique et complexe avec l’objectif d’apporter une vision stratégique et innovante à la réglementation et aux processus de délivrance des permis d’exercice dans le domaine de la dentisterie. Alors que le directeur général est responsable de la promotion et de la représentation des professionnels de la dentisterie au Nouveau-Brunswick, vous aurez pour mission de protéger l’intégrité et la crédibilité de la profession par l’élaboration de normes et de politiques décrivant les obligations devant être respectées et de fournir des conseils sur le respect des lois, des règlements, des normes et des lignes directrices des autorités fédérales et provinciales. Vous serez responsable de la gestion et de la supervision globale de l’organisation ainsi que des relations avec ses membres et le public, en veillant à l’excellence de la gestion des processus relatifs aux permis d’exercice et au respect des lois en vigueur.</w:t>
      </w:r>
    </w:p>
    <w:p w14:paraId="60306AEB" w14:textId="31FDB4F6" w:rsidR="006E3975" w:rsidRPr="005A1275" w:rsidRDefault="005A1275" w:rsidP="006E3975">
      <w:pPr>
        <w:widowControl/>
        <w:autoSpaceDE/>
        <w:autoSpaceDN/>
        <w:spacing w:after="160"/>
        <w:rPr>
          <w:rFonts w:asciiTheme="majorHAnsi" w:eastAsia="Verdana" w:hAnsiTheme="majorHAnsi" w:cstheme="majorBidi"/>
        </w:rPr>
      </w:pPr>
      <w:r>
        <w:rPr>
          <w:rFonts w:ascii="Calibri" w:eastAsia="Calibri" w:hAnsi="Calibri"/>
          <w:color w:val="0E101A"/>
        </w:rPr>
        <w:t xml:space="preserve">En collaboration avec le directeur général et le conseil d’administration dans ses fonctions de gouvernance, vous serez </w:t>
      </w:r>
      <w:r w:rsidR="00A2617D">
        <w:rPr>
          <w:rFonts w:ascii="Calibri" w:eastAsia="Calibri" w:hAnsi="Calibri"/>
          <w:color w:val="0E101A"/>
        </w:rPr>
        <w:t>responsabl</w:t>
      </w:r>
      <w:r>
        <w:rPr>
          <w:rFonts w:ascii="Calibri" w:eastAsia="Calibri" w:hAnsi="Calibri"/>
          <w:color w:val="0E101A"/>
        </w:rPr>
        <w:t xml:space="preserve">e de la surveillance réglementaire, de l’examen stratégique des normes et des directives professionnelles, de la réponse aux plaintes du public et du processus de médiation. En tant que gestionnaire prévoyant·e des politiques et des processus, vous veillerez à ce que le conseil d’administration soit doté d’un programme d’assurance qualité comprenant des activités de formation qui </w:t>
      </w:r>
      <w:r w:rsidRPr="005A1275">
        <w:rPr>
          <w:rFonts w:ascii="Calibri" w:eastAsia="Calibri" w:hAnsi="Calibri"/>
        </w:rPr>
        <w:t>favorise le maintien de la compétence et l’amélioration de la qualité.</w:t>
      </w:r>
    </w:p>
    <w:p w14:paraId="3C82947C" w14:textId="2841545E" w:rsidR="008062BC" w:rsidRPr="005A1275" w:rsidRDefault="005A1275" w:rsidP="006E3975">
      <w:pPr>
        <w:widowControl/>
        <w:autoSpaceDE/>
        <w:autoSpaceDN/>
        <w:spacing w:after="160"/>
        <w:rPr>
          <w:rFonts w:asciiTheme="majorHAnsi" w:eastAsia="Calibri" w:hAnsiTheme="majorHAnsi" w:cstheme="majorHAnsi"/>
        </w:rPr>
      </w:pPr>
      <w:r w:rsidRPr="005A1275">
        <w:rPr>
          <w:rFonts w:ascii="Calibri" w:eastAsia="Calibri" w:hAnsi="Calibri"/>
        </w:rPr>
        <w:t>Principaux domaines de surveillance et de responsabilité</w:t>
      </w:r>
    </w:p>
    <w:p w14:paraId="78872E16" w14:textId="77777777" w:rsidR="008062BC" w:rsidRPr="009346A5" w:rsidRDefault="005A1275" w:rsidP="008062BC">
      <w:pPr>
        <w:widowControl/>
        <w:autoSpaceDE/>
        <w:autoSpaceDN/>
        <w:spacing w:after="160"/>
        <w:rPr>
          <w:rFonts w:asciiTheme="majorHAnsi" w:eastAsia="Calibri" w:hAnsiTheme="majorHAnsi" w:cstheme="majorHAnsi"/>
        </w:rPr>
      </w:pPr>
      <w:r>
        <w:rPr>
          <w:rFonts w:ascii="Calibri" w:eastAsia="Calibri" w:hAnsi="Calibri"/>
          <w:b/>
          <w:bCs/>
        </w:rPr>
        <w:t>Leadership stratégique et gouvernance</w:t>
      </w:r>
      <w:r>
        <w:rPr>
          <w:rFonts w:ascii="Calibri" w:eastAsia="Calibri" w:hAnsi="Calibri"/>
        </w:rPr>
        <w:t xml:space="preserve"> – Diriger et orienter le personnel du bureau et collaborer avec le conseil d’administration afin de faire appliquer la vision, la mission et les valeurs fondamentales de l’organisation et de mettre en œuvre les priorités et les objectifs stratégiques du conseil.</w:t>
      </w:r>
    </w:p>
    <w:p w14:paraId="75000869" w14:textId="7318615C" w:rsidR="008062BC" w:rsidRPr="009346A5" w:rsidRDefault="005A1275" w:rsidP="008062BC">
      <w:pPr>
        <w:widowControl/>
        <w:autoSpaceDE/>
        <w:autoSpaceDN/>
        <w:spacing w:after="160"/>
        <w:rPr>
          <w:rFonts w:asciiTheme="majorHAnsi" w:eastAsia="Calibri" w:hAnsiTheme="majorHAnsi" w:cstheme="majorHAnsi"/>
        </w:rPr>
      </w:pPr>
      <w:r>
        <w:rPr>
          <w:rFonts w:ascii="Calibri" w:eastAsia="Calibri" w:hAnsi="Calibri"/>
          <w:b/>
          <w:bCs/>
        </w:rPr>
        <w:t>Permis d’exercice et conformité réglementaire</w:t>
      </w:r>
      <w:r>
        <w:rPr>
          <w:rFonts w:ascii="Calibri" w:eastAsia="Calibri" w:hAnsi="Calibri"/>
        </w:rPr>
        <w:t xml:space="preserve"> – Responsable de tous les aspects opérationnels relatifs aux permis d’exercice des dentistes, des spécialistes dentaires et des assistant·e·s dentaires ainsi qu’agir en tant que personne</w:t>
      </w:r>
      <w:r w:rsidR="009346A5">
        <w:rPr>
          <w:rFonts w:ascii="Calibri" w:eastAsia="Calibri" w:hAnsi="Calibri"/>
        </w:rPr>
        <w:noBreakHyphen/>
      </w:r>
      <w:r>
        <w:rPr>
          <w:rFonts w:ascii="Calibri" w:eastAsia="Calibri" w:hAnsi="Calibri"/>
        </w:rPr>
        <w:t xml:space="preserve">ressource auprès des comités réglementaires. </w:t>
      </w:r>
    </w:p>
    <w:p w14:paraId="1D4F9F41" w14:textId="77777777" w:rsidR="008062BC" w:rsidRPr="009346A5" w:rsidRDefault="005A1275" w:rsidP="00AC05C4">
      <w:pPr>
        <w:widowControl/>
        <w:autoSpaceDE/>
        <w:autoSpaceDN/>
        <w:spacing w:after="160"/>
        <w:rPr>
          <w:rFonts w:asciiTheme="majorHAnsi" w:eastAsia="Calibri" w:hAnsiTheme="majorHAnsi" w:cstheme="majorHAnsi"/>
        </w:rPr>
      </w:pPr>
      <w:r>
        <w:rPr>
          <w:rFonts w:ascii="Calibri" w:eastAsia="Calibri" w:hAnsi="Calibri"/>
          <w:b/>
          <w:bCs/>
        </w:rPr>
        <w:lastRenderedPageBreak/>
        <w:t>Gestion des plaintes et rapports</w:t>
      </w:r>
      <w:r>
        <w:rPr>
          <w:rFonts w:ascii="Calibri" w:eastAsia="Calibri" w:hAnsi="Calibri"/>
        </w:rPr>
        <w:t xml:space="preserve"> – Gestion des réponses au public et supervision des processus de traitement des plaintes, y compris la détermination des cas dans lesquels un conseil juridique est nécessaire, ainsi que production de rapports réguliers sur les plaintes pour le conseil d’administration. </w:t>
      </w:r>
    </w:p>
    <w:p w14:paraId="129D44E0" w14:textId="11E129B2" w:rsidR="008062BC" w:rsidRPr="009346A5" w:rsidRDefault="005A1275" w:rsidP="008062BC">
      <w:pPr>
        <w:widowControl/>
        <w:autoSpaceDE/>
        <w:autoSpaceDN/>
        <w:spacing w:after="160"/>
        <w:rPr>
          <w:rFonts w:asciiTheme="majorHAnsi" w:eastAsia="Calibri" w:hAnsiTheme="majorHAnsi" w:cstheme="majorHAnsi"/>
        </w:rPr>
      </w:pPr>
      <w:r>
        <w:rPr>
          <w:rFonts w:ascii="Calibri" w:eastAsia="Calibri" w:hAnsi="Calibri"/>
          <w:b/>
          <w:bCs/>
        </w:rPr>
        <w:t>Réseautage et éducation</w:t>
      </w:r>
      <w:r>
        <w:rPr>
          <w:rFonts w:ascii="Calibri" w:eastAsia="Calibri" w:hAnsi="Calibri"/>
        </w:rPr>
        <w:t xml:space="preserve"> – Établir des réseaux proactifs de relations dans la province et à l’échelle nationale avec d’autres organismes de réglementation du secteur de la santé afin de connaître les tendances, les pratiques exemplaires et les enjeux</w:t>
      </w:r>
      <w:r w:rsidR="009346A5">
        <w:rPr>
          <w:rFonts w:ascii="Calibri" w:eastAsia="Calibri" w:hAnsi="Calibri"/>
        </w:rPr>
        <w:t>;</w:t>
      </w:r>
      <w:r>
        <w:rPr>
          <w:rFonts w:ascii="Calibri" w:eastAsia="Calibri" w:hAnsi="Calibri"/>
        </w:rPr>
        <w:t xml:space="preserve"> diriger les efforts d’éducation et de sensibilisation des professionnels de la dentisterie et du public à l’égard des nouveaux enjeux réglementaires et de santé dentaire.</w:t>
      </w:r>
    </w:p>
    <w:p w14:paraId="36680B0F" w14:textId="77777777" w:rsidR="009A4242" w:rsidRPr="009346A5" w:rsidRDefault="005A1275" w:rsidP="009A4242">
      <w:pPr>
        <w:widowControl/>
        <w:autoSpaceDE/>
        <w:autoSpaceDN/>
        <w:spacing w:after="240"/>
        <w:rPr>
          <w:rFonts w:ascii="Calibri" w:eastAsia="Calibri" w:hAnsi="Calibri" w:cs="Times New Roman"/>
          <w:b/>
          <w:bCs/>
          <w:color w:val="44546A"/>
        </w:rPr>
      </w:pPr>
      <w:r>
        <w:rPr>
          <w:rFonts w:ascii="Calibri" w:eastAsia="Calibri" w:hAnsi="Calibri"/>
          <w:b/>
          <w:bCs/>
          <w:color w:val="44546A"/>
        </w:rPr>
        <w:t>Profil recherché</w:t>
      </w:r>
    </w:p>
    <w:p w14:paraId="507D1571" w14:textId="34623496" w:rsidR="00567684" w:rsidRPr="009346A5" w:rsidRDefault="005A1275" w:rsidP="35B457FD">
      <w:pPr>
        <w:widowControl/>
        <w:autoSpaceDE/>
        <w:autoSpaceDN/>
        <w:spacing w:after="160" w:line="259" w:lineRule="auto"/>
        <w:jc w:val="both"/>
        <w:rPr>
          <w:rFonts w:asciiTheme="majorHAnsi" w:eastAsia="Verdana" w:hAnsiTheme="majorHAnsi" w:cstheme="majorBidi"/>
          <w:color w:val="0E101A"/>
        </w:rPr>
      </w:pPr>
      <w:r>
        <w:rPr>
          <w:rFonts w:ascii="Calibri" w:eastAsia="Calibri" w:hAnsi="Calibri"/>
          <w:color w:val="0E101A"/>
        </w:rPr>
        <w:t>Vous êtes idéalement une personne ayant le sens de l’éthique et de l’analyse, capable d’adopter une approche stratégique de la réglementation professionnelle et de la gestion des permis d’exercice. Vous savez aussi mettre à profit votre expérience pour entretenir des relations professionnelles et objectives avec nos membres et le public. Vous vous démarquez par un leadership aguerri, une expertise reconnue dans la gestion de la conformité et un attachement au respect des politiques et des procédures d’une organisation. Votre excellence dans l’établissement de relations avec diverses parties, votre connaissance des politiques et des meilleures pratiques en dentisterie ainsi que du rôle de la réglementation des professions de santé, font partie de vos atouts pour réussir. Grâce à votre maîtrise des approches de justice naturelle ou administrative et à vos excellentes capacités de communication, vous pouvez expliquer efficacement des concepts complexes à des non-spécialistes. Votre leadership se distingue par votre dynamisme, votre intégrité, votre empathie et votre vision. De plus, vous êtes particulièrement habile à susciter une large prise de conscience sur des enjeux complexes, à dégager un consensus et à mettre en œuvre votre vision des choses.</w:t>
      </w:r>
    </w:p>
    <w:p w14:paraId="69AC6578" w14:textId="77777777" w:rsidR="009A4242" w:rsidRPr="005A1275" w:rsidRDefault="005A1275" w:rsidP="009A4242">
      <w:pPr>
        <w:widowControl/>
        <w:autoSpaceDE/>
        <w:autoSpaceDN/>
        <w:spacing w:after="160" w:line="259" w:lineRule="auto"/>
        <w:jc w:val="both"/>
        <w:rPr>
          <w:rFonts w:ascii="Calibri" w:eastAsia="Calibri" w:hAnsi="Calibri" w:cs="Times New Roman"/>
          <w:i/>
          <w:iCs/>
        </w:rPr>
      </w:pPr>
      <w:r w:rsidRPr="005A1275">
        <w:rPr>
          <w:rFonts w:ascii="Calibri" w:eastAsia="Calibri" w:hAnsi="Calibri"/>
          <w:i/>
          <w:iCs/>
        </w:rPr>
        <w:t>Qualifications et expérience</w:t>
      </w:r>
    </w:p>
    <w:p w14:paraId="15BD8922" w14:textId="77777777" w:rsidR="00912291" w:rsidRPr="005A1275" w:rsidRDefault="005A1275" w:rsidP="00912291">
      <w:pPr>
        <w:pStyle w:val="ListParagraph"/>
        <w:widowControl/>
        <w:numPr>
          <w:ilvl w:val="0"/>
          <w:numId w:val="49"/>
        </w:numPr>
        <w:autoSpaceDE/>
        <w:autoSpaceDN/>
        <w:spacing w:after="160" w:line="259" w:lineRule="auto"/>
        <w:jc w:val="both"/>
        <w:rPr>
          <w:rFonts w:ascii="Calibri" w:eastAsia="Calibri" w:hAnsi="Calibri" w:cs="Times New Roman"/>
          <w:lang w:val="en-US"/>
        </w:rPr>
      </w:pPr>
      <w:r w:rsidRPr="005A1275">
        <w:rPr>
          <w:rFonts w:ascii="Calibri" w:eastAsia="Calibri" w:hAnsi="Calibri"/>
        </w:rPr>
        <w:t xml:space="preserve">Maîtrise ou expérience équivalente. </w:t>
      </w:r>
    </w:p>
    <w:p w14:paraId="23429D58" w14:textId="21A3F50A" w:rsidR="0025026D" w:rsidRPr="005A1275" w:rsidRDefault="005A1275" w:rsidP="00912291">
      <w:pPr>
        <w:pStyle w:val="ListParagraph"/>
        <w:widowControl/>
        <w:numPr>
          <w:ilvl w:val="0"/>
          <w:numId w:val="49"/>
        </w:numPr>
        <w:autoSpaceDE/>
        <w:autoSpaceDN/>
        <w:spacing w:after="160" w:line="259" w:lineRule="auto"/>
        <w:jc w:val="both"/>
        <w:rPr>
          <w:rFonts w:ascii="Calibri" w:eastAsia="Calibri" w:hAnsi="Calibri" w:cs="Times New Roman"/>
        </w:rPr>
      </w:pPr>
      <w:r w:rsidRPr="005A1275">
        <w:rPr>
          <w:rFonts w:ascii="Calibri" w:eastAsia="Calibri" w:hAnsi="Calibri"/>
        </w:rPr>
        <w:t>5 à 7</w:t>
      </w:r>
      <w:r w:rsidR="00A2617D" w:rsidRPr="005A1275">
        <w:rPr>
          <w:rFonts w:ascii="Calibri" w:eastAsia="Calibri" w:hAnsi="Calibri"/>
        </w:rPr>
        <w:t> </w:t>
      </w:r>
      <w:r w:rsidRPr="005A1275">
        <w:rPr>
          <w:rFonts w:ascii="Calibri" w:eastAsia="Calibri" w:hAnsi="Calibri"/>
        </w:rPr>
        <w:t>années d’expérience en dentisterie, en droit ou en tant que cadre supérieur au sein d’une organisation professionnelle dynamique, comprenant de la collaboration avec des conseils d’administration engagés, du travail sur des dossiers réglementaires ainsi que la conception et la supervision de politiques et de procédures.</w:t>
      </w:r>
    </w:p>
    <w:p w14:paraId="4D9AF117" w14:textId="77777777" w:rsidR="00912291" w:rsidRPr="005A1275" w:rsidRDefault="005A1275" w:rsidP="00912291">
      <w:pPr>
        <w:pStyle w:val="ListParagraph"/>
        <w:widowControl/>
        <w:numPr>
          <w:ilvl w:val="0"/>
          <w:numId w:val="49"/>
        </w:numPr>
        <w:autoSpaceDE/>
        <w:autoSpaceDN/>
        <w:spacing w:after="160" w:line="259" w:lineRule="auto"/>
        <w:jc w:val="both"/>
        <w:rPr>
          <w:rFonts w:ascii="Calibri" w:eastAsia="Calibri" w:hAnsi="Calibri" w:cs="Times New Roman"/>
        </w:rPr>
      </w:pPr>
      <w:r w:rsidRPr="005A1275">
        <w:rPr>
          <w:rFonts w:ascii="Calibri" w:eastAsia="Calibri" w:hAnsi="Calibri"/>
        </w:rPr>
        <w:t xml:space="preserve">Compétences avérées en relations gouvernementales, en élaboration de politiques, en analyse de données et en planification stratégique. </w:t>
      </w:r>
    </w:p>
    <w:p w14:paraId="4C1FDB11" w14:textId="77777777" w:rsidR="00BD1DA7" w:rsidRPr="005A1275" w:rsidRDefault="005A1275" w:rsidP="00531D62">
      <w:pPr>
        <w:pStyle w:val="ListParagraph"/>
        <w:widowControl/>
        <w:numPr>
          <w:ilvl w:val="0"/>
          <w:numId w:val="49"/>
        </w:numPr>
        <w:autoSpaceDE/>
        <w:autoSpaceDN/>
        <w:spacing w:after="160" w:line="259" w:lineRule="auto"/>
        <w:jc w:val="both"/>
        <w:rPr>
          <w:rFonts w:ascii="Calibri" w:eastAsia="Calibri" w:hAnsi="Calibri" w:cs="Times New Roman"/>
        </w:rPr>
      </w:pPr>
      <w:r w:rsidRPr="005A1275">
        <w:rPr>
          <w:rFonts w:ascii="Calibri" w:eastAsia="Calibri" w:hAnsi="Calibri"/>
        </w:rPr>
        <w:t xml:space="preserve">Capacité de concevoir des campagnes de sensibilisation sur des enjeux ou des processus complexes. </w:t>
      </w:r>
    </w:p>
    <w:p w14:paraId="7D240199" w14:textId="77777777" w:rsidR="004D742C" w:rsidRPr="005A1275" w:rsidRDefault="005A1275" w:rsidP="00531D62">
      <w:pPr>
        <w:pStyle w:val="ListParagraph"/>
        <w:widowControl/>
        <w:numPr>
          <w:ilvl w:val="0"/>
          <w:numId w:val="49"/>
        </w:numPr>
        <w:autoSpaceDE/>
        <w:autoSpaceDN/>
        <w:spacing w:after="160" w:line="259" w:lineRule="auto"/>
        <w:jc w:val="both"/>
        <w:rPr>
          <w:rFonts w:ascii="Calibri" w:eastAsia="Calibri" w:hAnsi="Calibri" w:cs="Times New Roman"/>
        </w:rPr>
      </w:pPr>
      <w:r w:rsidRPr="005A1275">
        <w:rPr>
          <w:rFonts w:ascii="Calibri" w:eastAsia="Calibri" w:hAnsi="Calibri"/>
        </w:rPr>
        <w:t>La maîtrise du français et de l’anglais est fortement souhaitée.</w:t>
      </w:r>
    </w:p>
    <w:p w14:paraId="695E5665" w14:textId="77777777" w:rsidR="00160B76" w:rsidRPr="005A1275" w:rsidRDefault="005A1275" w:rsidP="00160B76">
      <w:pPr>
        <w:pStyle w:val="ListParagraph"/>
        <w:widowControl/>
        <w:numPr>
          <w:ilvl w:val="0"/>
          <w:numId w:val="49"/>
        </w:numPr>
        <w:autoSpaceDE/>
        <w:autoSpaceDN/>
        <w:spacing w:after="160" w:line="259" w:lineRule="auto"/>
        <w:jc w:val="both"/>
        <w:rPr>
          <w:rFonts w:ascii="Calibri" w:eastAsia="Calibri" w:hAnsi="Calibri" w:cs="Times New Roman"/>
        </w:rPr>
      </w:pPr>
      <w:r w:rsidRPr="005A1275">
        <w:rPr>
          <w:rFonts w:ascii="Calibri" w:eastAsia="Calibri" w:hAnsi="Calibri"/>
        </w:rPr>
        <w:t xml:space="preserve">Une expérience des conseils d’administration bénévoles et de la gouvernance d’organisations sans but lucratif constituera un atout. </w:t>
      </w:r>
    </w:p>
    <w:p w14:paraId="63255ECB" w14:textId="77777777" w:rsidR="009A4242" w:rsidRPr="005A1275" w:rsidRDefault="005A1275" w:rsidP="009A4242">
      <w:pPr>
        <w:widowControl/>
        <w:autoSpaceDE/>
        <w:autoSpaceDN/>
        <w:spacing w:after="160" w:line="259" w:lineRule="auto"/>
        <w:jc w:val="both"/>
        <w:rPr>
          <w:rFonts w:ascii="Calibri" w:eastAsia="Calibri" w:hAnsi="Calibri" w:cs="Times New Roman"/>
          <w:i/>
          <w:iCs/>
        </w:rPr>
      </w:pPr>
      <w:r w:rsidRPr="005A1275">
        <w:rPr>
          <w:rFonts w:ascii="Calibri" w:eastAsia="Calibri" w:hAnsi="Calibri"/>
          <w:i/>
          <w:iCs/>
        </w:rPr>
        <w:t>Compétences et qualités professionnelles</w:t>
      </w:r>
    </w:p>
    <w:p w14:paraId="2BB2867C" w14:textId="77777777" w:rsidR="00613E7E" w:rsidRPr="009346A5" w:rsidRDefault="005A1275" w:rsidP="009A4242">
      <w:pPr>
        <w:widowControl/>
        <w:numPr>
          <w:ilvl w:val="0"/>
          <w:numId w:val="47"/>
        </w:numPr>
        <w:autoSpaceDE/>
        <w:autoSpaceDN/>
        <w:spacing w:after="160" w:line="259" w:lineRule="auto"/>
        <w:contextualSpacing/>
        <w:jc w:val="both"/>
        <w:rPr>
          <w:rFonts w:ascii="Calibri" w:eastAsia="Calibri" w:hAnsi="Calibri" w:cs="Times New Roman"/>
        </w:rPr>
      </w:pPr>
      <w:r>
        <w:rPr>
          <w:rFonts w:ascii="Calibri" w:eastAsia="Calibri" w:hAnsi="Calibri"/>
        </w:rPr>
        <w:t>Pensée analytique qui étudie tous les aspects d’un sujet avant toute interprétation ou décision.</w:t>
      </w:r>
    </w:p>
    <w:p w14:paraId="7ADE1CBC" w14:textId="77777777" w:rsidR="009A4242" w:rsidRPr="009346A5" w:rsidRDefault="005A1275" w:rsidP="009A4242">
      <w:pPr>
        <w:widowControl/>
        <w:numPr>
          <w:ilvl w:val="0"/>
          <w:numId w:val="47"/>
        </w:numPr>
        <w:autoSpaceDE/>
        <w:autoSpaceDN/>
        <w:spacing w:after="160" w:line="259" w:lineRule="auto"/>
        <w:contextualSpacing/>
        <w:jc w:val="both"/>
        <w:rPr>
          <w:rFonts w:ascii="Calibri" w:eastAsia="Calibri" w:hAnsi="Calibri" w:cs="Times New Roman"/>
        </w:rPr>
      </w:pPr>
      <w:r>
        <w:rPr>
          <w:rFonts w:ascii="Calibri" w:eastAsia="Calibri" w:hAnsi="Calibri"/>
        </w:rPr>
        <w:lastRenderedPageBreak/>
        <w:t xml:space="preserve">Leader terre-à-terre, optimiste, intègre, empathique et d’une grande bienveillance. </w:t>
      </w:r>
    </w:p>
    <w:p w14:paraId="36014265" w14:textId="77777777" w:rsidR="00AF42F0" w:rsidRPr="005A1275" w:rsidRDefault="005A1275" w:rsidP="009A4242">
      <w:pPr>
        <w:widowControl/>
        <w:numPr>
          <w:ilvl w:val="0"/>
          <w:numId w:val="47"/>
        </w:numPr>
        <w:autoSpaceDE/>
        <w:autoSpaceDN/>
        <w:spacing w:after="160" w:line="259" w:lineRule="auto"/>
        <w:contextualSpacing/>
        <w:jc w:val="both"/>
        <w:rPr>
          <w:rFonts w:ascii="Calibri" w:eastAsia="Calibri" w:hAnsi="Calibri" w:cs="Times New Roman"/>
        </w:rPr>
      </w:pPr>
      <w:r w:rsidRPr="005A1275">
        <w:rPr>
          <w:rFonts w:ascii="Calibri" w:eastAsia="Calibri" w:hAnsi="Calibri"/>
        </w:rPr>
        <w:t>Capacité exceptionnelle à nouer des relations et à gagner durablement la confiance.</w:t>
      </w:r>
    </w:p>
    <w:p w14:paraId="695CFE52" w14:textId="77777777" w:rsidR="009A4242" w:rsidRPr="005A1275" w:rsidRDefault="005A1275" w:rsidP="009A4242">
      <w:pPr>
        <w:widowControl/>
        <w:numPr>
          <w:ilvl w:val="0"/>
          <w:numId w:val="47"/>
        </w:numPr>
        <w:autoSpaceDE/>
        <w:autoSpaceDN/>
        <w:spacing w:after="160" w:line="259" w:lineRule="auto"/>
        <w:contextualSpacing/>
        <w:jc w:val="both"/>
        <w:rPr>
          <w:rFonts w:ascii="Calibri" w:eastAsia="Calibri" w:hAnsi="Calibri" w:cs="Times New Roman"/>
        </w:rPr>
      </w:pPr>
      <w:r w:rsidRPr="005A1275">
        <w:rPr>
          <w:rFonts w:ascii="Calibri" w:eastAsia="Calibri" w:hAnsi="Calibri"/>
        </w:rPr>
        <w:t>Personne dotée d’un remarquable esprit de décision, sachant articuler des argumentations convaincantes, expliquer efficacement des choix.</w:t>
      </w:r>
    </w:p>
    <w:p w14:paraId="2F9583A1" w14:textId="77777777" w:rsidR="009A4242" w:rsidRPr="005A1275" w:rsidRDefault="005A1275" w:rsidP="009A4242">
      <w:pPr>
        <w:widowControl/>
        <w:numPr>
          <w:ilvl w:val="0"/>
          <w:numId w:val="47"/>
        </w:numPr>
        <w:autoSpaceDE/>
        <w:autoSpaceDN/>
        <w:spacing w:after="160" w:line="259" w:lineRule="auto"/>
        <w:contextualSpacing/>
        <w:jc w:val="both"/>
        <w:rPr>
          <w:rFonts w:ascii="Calibri" w:eastAsia="Calibri" w:hAnsi="Calibri" w:cs="Times New Roman"/>
        </w:rPr>
      </w:pPr>
      <w:r w:rsidRPr="005A1275">
        <w:rPr>
          <w:rFonts w:ascii="Calibri" w:eastAsia="Calibri" w:hAnsi="Calibri"/>
        </w:rPr>
        <w:t>Volonté d’amélioration continue, poussant à innover et à voir des aspects positifs là où d’autres voient des problèmes.</w:t>
      </w:r>
    </w:p>
    <w:p w14:paraId="15E78A49" w14:textId="77777777" w:rsidR="008572BB" w:rsidRPr="005A1275" w:rsidRDefault="005A1275" w:rsidP="009A4242">
      <w:pPr>
        <w:widowControl/>
        <w:numPr>
          <w:ilvl w:val="0"/>
          <w:numId w:val="47"/>
        </w:numPr>
        <w:autoSpaceDE/>
        <w:autoSpaceDN/>
        <w:spacing w:after="160" w:line="259" w:lineRule="auto"/>
        <w:contextualSpacing/>
        <w:jc w:val="both"/>
        <w:rPr>
          <w:rFonts w:ascii="Calibri" w:eastAsia="Calibri" w:hAnsi="Calibri" w:cs="Times New Roman"/>
        </w:rPr>
      </w:pPr>
      <w:r w:rsidRPr="005A1275">
        <w:rPr>
          <w:rFonts w:ascii="Calibri" w:eastAsia="Calibri" w:hAnsi="Calibri"/>
        </w:rPr>
        <w:t>Excellentes compétences organisationnelles et capacité de gérer simultanément plusieurs priorités.</w:t>
      </w:r>
    </w:p>
    <w:p w14:paraId="6EB0E157" w14:textId="77777777" w:rsidR="007B05D8" w:rsidRPr="005A1275" w:rsidRDefault="007B05D8" w:rsidP="007B05D8">
      <w:pPr>
        <w:widowControl/>
        <w:autoSpaceDE/>
        <w:autoSpaceDN/>
        <w:spacing w:line="259" w:lineRule="auto"/>
        <w:jc w:val="both"/>
        <w:rPr>
          <w:rFonts w:ascii="Calibri" w:eastAsia="Calibri" w:hAnsi="Calibri" w:cs="Times New Roman"/>
          <w:i/>
          <w:iCs/>
          <w:lang w:bidi="ar-SA"/>
        </w:rPr>
      </w:pPr>
    </w:p>
    <w:p w14:paraId="12C1CA1C" w14:textId="6D14071F" w:rsidR="009A4242" w:rsidRPr="005A1275" w:rsidRDefault="005A1275" w:rsidP="00F1368E">
      <w:pPr>
        <w:widowControl/>
        <w:autoSpaceDE/>
        <w:autoSpaceDN/>
        <w:spacing w:after="160" w:line="259" w:lineRule="auto"/>
        <w:jc w:val="both"/>
        <w:rPr>
          <w:rFonts w:ascii="Calibri" w:eastAsia="Calibri" w:hAnsi="Calibri" w:cs="Times New Roman"/>
          <w:i/>
          <w:iCs/>
        </w:rPr>
      </w:pPr>
      <w:r w:rsidRPr="005A1275">
        <w:rPr>
          <w:rFonts w:ascii="Calibri" w:eastAsia="Calibri" w:hAnsi="Calibri"/>
          <w:i/>
          <w:iCs/>
        </w:rPr>
        <w:t xml:space="preserve">La Société dentaire du Nouveau-Brunswick est disposée à aider les personnes handicapées tout au long de ce processus de recrutement, notamment par des accommodements tenant compte de leurs besoins d’accessibilité. Les personnes ayant besoin d’accommodements en raison d’un handicap ou autre au cours du processus d’entrevue sont priées de contacter le KBRS. La Société dentaire du Nouveau-Brunswick </w:t>
      </w:r>
      <w:r w:rsidRPr="005A1275">
        <w:rPr>
          <w:rFonts w:ascii="Calibri" w:eastAsia="Calibri" w:hAnsi="Calibri"/>
        </w:rPr>
        <w:t>tient à appliquer les pratiques reconnues de diversité et d’équité en matière d’emploi et encourage toutes les candidatures qualifiées, y compris les femmes, les Autochtones et les personnes de toute orientation sexuelle, identité de genre ou expression de genre, issues des minorités visibles, racisées et handicapées.</w:t>
      </w:r>
    </w:p>
    <w:p w14:paraId="2F733F42" w14:textId="66B55E57" w:rsidR="009A4242" w:rsidRDefault="005A1275" w:rsidP="009A4242">
      <w:pPr>
        <w:widowControl/>
        <w:autoSpaceDE/>
        <w:autoSpaceDN/>
        <w:spacing w:after="120"/>
        <w:jc w:val="both"/>
        <w:rPr>
          <w:rFonts w:ascii="Calibri" w:eastAsia="Calibri" w:hAnsi="Calibri"/>
          <w:color w:val="000000"/>
        </w:rPr>
      </w:pPr>
      <w:r w:rsidRPr="005A1275">
        <w:rPr>
          <w:rFonts w:ascii="Calibri" w:eastAsia="Calibri" w:hAnsi="Calibri"/>
        </w:rPr>
        <w:t xml:space="preserve">Les personnes </w:t>
      </w:r>
      <w:r w:rsidR="009346A5" w:rsidRPr="005A1275">
        <w:rPr>
          <w:rFonts w:ascii="Calibri" w:eastAsia="Calibri" w:hAnsi="Calibri"/>
        </w:rPr>
        <w:t>souhaitant postuler</w:t>
      </w:r>
      <w:r w:rsidRPr="005A1275">
        <w:rPr>
          <w:rFonts w:ascii="Calibri" w:eastAsia="Calibri" w:hAnsi="Calibri"/>
        </w:rPr>
        <w:t xml:space="preserve"> sont invitées à contacter Michelle </w:t>
      </w:r>
      <w:r>
        <w:rPr>
          <w:rFonts w:ascii="Calibri" w:eastAsia="Calibri" w:hAnsi="Calibri"/>
          <w:color w:val="000000"/>
        </w:rPr>
        <w:t xml:space="preserve">Doyle à </w:t>
      </w:r>
      <w:hyperlink r:id="rId11">
        <w:r>
          <w:rPr>
            <w:rFonts w:ascii="Calibri" w:eastAsia="Calibri" w:hAnsi="Calibri"/>
            <w:color w:val="0563C1"/>
            <w:u w:val="single"/>
          </w:rPr>
          <w:t>mdoyle@kbrs.ca</w:t>
        </w:r>
      </w:hyperlink>
      <w:r>
        <w:rPr>
          <w:rFonts w:ascii="Calibri" w:eastAsia="Calibri" w:hAnsi="Calibri"/>
          <w:color w:val="000000"/>
        </w:rPr>
        <w:t xml:space="preserve"> ou Jennie Massey à </w:t>
      </w:r>
      <w:hyperlink r:id="rId12">
        <w:r>
          <w:rPr>
            <w:rFonts w:ascii="Calibri" w:eastAsia="Calibri" w:hAnsi="Calibri"/>
            <w:color w:val="0563C1"/>
            <w:u w:val="single"/>
          </w:rPr>
          <w:t>jmassey@kbrs.ca</w:t>
        </w:r>
      </w:hyperlink>
      <w:r>
        <w:rPr>
          <w:rFonts w:ascii="Calibri" w:eastAsia="Calibri" w:hAnsi="Calibri"/>
          <w:color w:val="000000"/>
        </w:rPr>
        <w:t>. Il est également possible de transmettre un dossier complet de candidature en ligne sur :</w:t>
      </w:r>
      <w:r w:rsidR="001648C6">
        <w:rPr>
          <w:rFonts w:ascii="Calibri" w:eastAsia="Calibri" w:hAnsi="Calibri"/>
          <w:color w:val="000000"/>
        </w:rPr>
        <w:t xml:space="preserve"> </w:t>
      </w:r>
      <w:hyperlink r:id="rId13" w:history="1">
        <w:r w:rsidR="001648C6" w:rsidRPr="002824EB">
          <w:rPr>
            <w:rStyle w:val="Hyperlink"/>
            <w:rFonts w:ascii="Calibri" w:eastAsia="Calibri" w:hAnsi="Calibri"/>
          </w:rPr>
          <w:t>https://www.kbrs.ca/Career/17968</w:t>
        </w:r>
      </w:hyperlink>
    </w:p>
    <w:p w14:paraId="11F69116" w14:textId="77777777" w:rsidR="001648C6" w:rsidRPr="009346A5" w:rsidRDefault="001648C6" w:rsidP="009A4242">
      <w:pPr>
        <w:widowControl/>
        <w:autoSpaceDE/>
        <w:autoSpaceDN/>
        <w:spacing w:after="120"/>
        <w:jc w:val="both"/>
        <w:rPr>
          <w:rFonts w:ascii="Calibri" w:eastAsia="Calibri" w:hAnsi="Calibri" w:cs="Calibri"/>
        </w:rPr>
      </w:pPr>
    </w:p>
    <w:sectPr w:rsidR="001648C6" w:rsidRPr="009346A5" w:rsidSect="00EA50AF">
      <w:headerReference w:type="even" r:id="rId14"/>
      <w:headerReference w:type="default" r:id="rId15"/>
      <w:footerReference w:type="even" r:id="rId16"/>
      <w:footerReference w:type="default" r:id="rId17"/>
      <w:headerReference w:type="first" r:id="rId18"/>
      <w:footerReference w:type="first" r:id="rId19"/>
      <w:pgSz w:w="12240" w:h="15840"/>
      <w:pgMar w:top="1800" w:right="1440" w:bottom="1440" w:left="1440" w:header="360" w:footer="17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7657" w14:textId="77777777" w:rsidR="00EA50AF" w:rsidRDefault="00EA50AF">
      <w:r>
        <w:separator/>
      </w:r>
    </w:p>
  </w:endnote>
  <w:endnote w:type="continuationSeparator" w:id="0">
    <w:p w14:paraId="239B4782" w14:textId="77777777" w:rsidR="00EA50AF" w:rsidRDefault="00EA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Light">
    <w:altName w:val="Calibri Ligh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8808918"/>
      <w:docPartObj>
        <w:docPartGallery w:val="Page Numbers (Bottom of Page)"/>
        <w:docPartUnique/>
      </w:docPartObj>
    </w:sdtPr>
    <w:sdtContent>
      <w:p w14:paraId="6E3D899C" w14:textId="77777777" w:rsidR="00247A9E" w:rsidRDefault="005A1275" w:rsidP="00247A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515B0" w14:textId="77777777" w:rsidR="00247A9E" w:rsidRDefault="00247A9E" w:rsidP="008A2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550512"/>
      <w:docPartObj>
        <w:docPartGallery w:val="Page Numbers (Bottom of Page)"/>
        <w:docPartUnique/>
      </w:docPartObj>
    </w:sdtPr>
    <w:sdtContent>
      <w:p w14:paraId="41DF313D" w14:textId="77777777" w:rsidR="00247A9E" w:rsidRPr="00201867" w:rsidRDefault="005A1275" w:rsidP="008A2FB5">
        <w:pPr>
          <w:pStyle w:val="Footer"/>
          <w:framePr w:wrap="none" w:vAnchor="text" w:hAnchor="page" w:x="10709" w:y="481"/>
          <w:rPr>
            <w:rStyle w:val="PageNumber"/>
          </w:rPr>
        </w:pPr>
        <w:r w:rsidRPr="00201867">
          <w:rPr>
            <w:rStyle w:val="PageNumber"/>
          </w:rPr>
          <w:fldChar w:fldCharType="begin"/>
        </w:r>
        <w:r w:rsidRPr="00201867">
          <w:rPr>
            <w:rStyle w:val="PageNumber"/>
          </w:rPr>
          <w:instrText xml:space="preserve"> PAGE </w:instrText>
        </w:r>
        <w:r w:rsidRPr="00201867">
          <w:rPr>
            <w:rStyle w:val="PageNumber"/>
          </w:rPr>
          <w:fldChar w:fldCharType="separate"/>
        </w:r>
        <w:r w:rsidRPr="00201867">
          <w:rPr>
            <w:rStyle w:val="PageNumber"/>
          </w:rPr>
          <w:t>4</w:t>
        </w:r>
        <w:r w:rsidRPr="00201867">
          <w:rPr>
            <w:rStyle w:val="PageNumber"/>
          </w:rPr>
          <w:fldChar w:fldCharType="end"/>
        </w:r>
      </w:p>
    </w:sdtContent>
  </w:sdt>
  <w:p w14:paraId="2A70B712" w14:textId="77777777" w:rsidR="00247A9E" w:rsidRDefault="00247A9E" w:rsidP="008A2F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A748" w14:textId="77777777" w:rsidR="00A2617D" w:rsidRDefault="00A26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39E7" w14:textId="77777777" w:rsidR="00EA50AF" w:rsidRDefault="00EA50AF">
      <w:r>
        <w:separator/>
      </w:r>
    </w:p>
  </w:footnote>
  <w:footnote w:type="continuationSeparator" w:id="0">
    <w:p w14:paraId="0A56D2E9" w14:textId="77777777" w:rsidR="00EA50AF" w:rsidRDefault="00EA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4361" w14:textId="77777777" w:rsidR="00A2617D" w:rsidRDefault="00A26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FC29" w14:textId="77777777" w:rsidR="00247A9E" w:rsidRDefault="005A1275">
    <w:pPr>
      <w:pStyle w:val="Header"/>
    </w:pPr>
    <w:r>
      <w:rPr>
        <w:noProof/>
      </w:rPr>
      <w:drawing>
        <wp:anchor distT="0" distB="0" distL="114300" distR="114300" simplePos="0" relativeHeight="251667456" behindDoc="0" locked="0" layoutInCell="1" allowOverlap="1" wp14:anchorId="0937322A" wp14:editId="258C26DD">
          <wp:simplePos x="0" y="0"/>
          <wp:positionH relativeFrom="margin">
            <wp:posOffset>5099281</wp:posOffset>
          </wp:positionH>
          <wp:positionV relativeFrom="paragraph">
            <wp:posOffset>121596</wp:posOffset>
          </wp:positionV>
          <wp:extent cx="1437167" cy="369185"/>
          <wp:effectExtent l="0" t="0" r="0" b="0"/>
          <wp:wrapNone/>
          <wp:docPr id="553100226" name="Picture 7">
            <a:extLst xmlns:a="http://schemas.openxmlformats.org/drawingml/2006/main">
              <a:ext uri="{FF2B5EF4-FFF2-40B4-BE49-F238E27FC236}">
                <a16:creationId xmlns:a16="http://schemas.microsoft.com/office/drawing/2014/main" id="{64C1062F-286D-FBB0-777D-686D3DD98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00226" name="Picture 7">
                    <a:extLst>
                      <a:ext uri="{FF2B5EF4-FFF2-40B4-BE49-F238E27FC236}">
                        <a16:creationId xmlns:a16="http://schemas.microsoft.com/office/drawing/2014/main" id="{64C1062F-286D-FBB0-777D-686D3DD98D5C}"/>
                      </a:ext>
                    </a:extLst>
                  </pic:cNvPr>
                  <pic:cNvPicPr>
                    <a:picLocks noChangeAspect="1"/>
                  </pic:cNvPicPr>
                </pic:nvPicPr>
                <pic:blipFill>
                  <a:blip r:embed="rId1"/>
                  <a:stretch>
                    <a:fillRect/>
                  </a:stretch>
                </pic:blipFill>
                <pic:spPr>
                  <a:xfrm>
                    <a:off x="0" y="0"/>
                    <a:ext cx="1471213" cy="37793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0" layoutInCell="1" allowOverlap="1" wp14:anchorId="0CBBA935" wp14:editId="1656FD38">
              <wp:simplePos x="0" y="0"/>
              <wp:positionH relativeFrom="margin">
                <wp:align>left</wp:align>
              </wp:positionH>
              <wp:positionV relativeFrom="page">
                <wp:posOffset>608965</wp:posOffset>
              </wp:positionV>
              <wp:extent cx="5715000" cy="238125"/>
              <wp:effectExtent l="0" t="0" r="0"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8125"/>
                      </a:xfrm>
                      <a:prstGeom prst="rect">
                        <a:avLst/>
                      </a:prstGeom>
                      <a:noFill/>
                      <a:ln>
                        <a:noFill/>
                      </a:ln>
                      <a:extLst>
                        <a:ext uri="{909E8E84-426E-40dd-AFC4-6F175D3DCCD1}">
                          <a14:hiddenFill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arto="http://schemas.microsoft.com/office/word/2006/arto" xmlns:a16="http://schemas.microsoft.com/office/drawing/2014/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arto="http://schemas.microsoft.com/office/word/2006/arto" xmlns:a16="http://schemas.microsoft.com/office/drawing/2014/main" xmlns:a14="http://schemas.microsoft.com/office/drawing/2010/main" xmlns="" w="9525">
                            <a:solidFill>
                              <a:srgbClr val="000000"/>
                            </a:solidFill>
                            <a:miter lim="800000"/>
                            <a:headEnd/>
                            <a:tailEnd/>
                          </a14:hiddenLine>
                        </a:ext>
                      </a:extLst>
                    </wps:spPr>
                    <wps:txbx>
                      <w:txbxContent>
                        <w:p w14:paraId="3A4BB997" w14:textId="77777777" w:rsidR="00247A9E" w:rsidRPr="008A4191" w:rsidRDefault="005A1275" w:rsidP="003A0E4D">
                          <w:pPr>
                            <w:pStyle w:val="Header-Pg2-TitleOrganization"/>
                          </w:pPr>
                          <w:r>
                            <w:rPr>
                              <w:rFonts w:ascii="Calibri Light" w:eastAsia="Calibri Light" w:hAnsi="Calibri Light"/>
                              <w:szCs w:val="22"/>
                            </w:rPr>
                            <w:t>Registraire, Société dentaire du Nouveau-Brunswick</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CBBA935" id="_x0000_t202" coordsize="21600,21600" o:spt="202" path="m,l,21600r21600,l21600,xe">
              <v:stroke joinstyle="miter"/>
              <v:path gradientshapeok="t" o:connecttype="rect"/>
            </v:shapetype>
            <v:shape id="Text Box 78" o:spid="_x0000_s1026" type="#_x0000_t202" style="position:absolute;margin-left:0;margin-top:47.95pt;width:450pt;height:18.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" filled="f" stroked="f">
              <v:textbox inset="0,0,0,0">
                <w:txbxContent>
                  <w:p w14:paraId="3A4BB997" w14:textId="77777777" w:rsidR="00247A9E" w:rsidRPr="008A4191" w:rsidRDefault="005A1275" w:rsidP="003A0E4D">
                    <w:pPr>
                      <w:pStyle w:val="Header-Pg2-TitleOrganization"/>
                    </w:pPr>
                    <w:r>
                      <w:rPr>
                        <w:rFonts w:ascii="Calibri Light" w:eastAsia="Calibri Light" w:hAnsi="Calibri Light"/>
                        <w:szCs w:val="22"/>
                      </w:rPr>
                      <w:t>Registraire, Société dentaire du Nouveau-Brunswick</w:t>
                    </w:r>
                  </w:p>
                </w:txbxContent>
              </v:textbox>
              <w10:wrap anchorx="margin" anchory="page"/>
            </v:shape>
          </w:pict>
        </mc:Fallback>
      </mc:AlternateContent>
    </w:r>
    <w:r>
      <w:rPr>
        <w:noProof/>
      </w:rPr>
      <mc:AlternateContent>
        <mc:Choice Requires="wps">
          <w:drawing>
            <wp:anchor distT="0" distB="0" distL="114300" distR="114300" simplePos="0" relativeHeight="251659264" behindDoc="1" locked="0" layoutInCell="1" allowOverlap="1" wp14:anchorId="223D1234" wp14:editId="1BF02BF6">
              <wp:simplePos x="0" y="0"/>
              <wp:positionH relativeFrom="page">
                <wp:posOffset>899160</wp:posOffset>
              </wp:positionH>
              <wp:positionV relativeFrom="page">
                <wp:posOffset>885273</wp:posOffset>
              </wp:positionV>
              <wp:extent cx="5943600" cy="0"/>
              <wp:effectExtent l="0" t="0" r="254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939598"/>
                        </a:solidFill>
                        <a:prstDash val="solid"/>
                        <a:round/>
                        <a:headEnd/>
                        <a:tailEnd/>
                      </a:ln>
                      <a:extLst>
                        <a:ext uri="{909E8E84-426E-40dd-AFC4-6F175D3DCCD1}">
                          <a14:hiddenFill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arto="http://schemas.microsoft.com/office/word/2006/arto" xmlns:a16="http://schemas.microsoft.com/office/drawing/2014/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2"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8240" from="70.8pt,69.7pt" to="538.8pt,69.7pt" strokecolor="#939598" strokeweight="1pt"/>
          </w:pict>
        </mc:Fallback>
      </mc:AlternateContent>
    </w:r>
    <w:r>
      <w:rPr>
        <w:noProof/>
      </w:rPr>
      <mc:AlternateContent>
        <mc:Choice Requires="wps">
          <w:drawing>
            <wp:anchor distT="0" distB="0" distL="114300" distR="114300" simplePos="0" relativeHeight="251660288" behindDoc="1" locked="0" layoutInCell="1" allowOverlap="1" wp14:anchorId="67D33263" wp14:editId="2C40FEBF">
              <wp:simplePos x="0" y="0"/>
              <wp:positionH relativeFrom="page">
                <wp:posOffset>887095</wp:posOffset>
              </wp:positionH>
              <wp:positionV relativeFrom="page">
                <wp:posOffset>360045</wp:posOffset>
              </wp:positionV>
              <wp:extent cx="3844800" cy="266400"/>
              <wp:effectExtent l="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800" cy="266400"/>
                      </a:xfrm>
                      <a:prstGeom prst="rect">
                        <a:avLst/>
                      </a:prstGeom>
                      <a:noFill/>
                      <a:ln>
                        <a:noFill/>
                      </a:ln>
                      <a:extLst>
                        <a:ext uri="{909E8E84-426E-40dd-AFC4-6F175D3DCCD1}">
                          <a14:hiddenFill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arto="http://schemas.microsoft.com/office/word/2006/arto" xmlns:a16="http://schemas.microsoft.com/office/drawing/2014/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arto="http://schemas.microsoft.com/office/word/2006/arto" xmlns:a16="http://schemas.microsoft.com/office/drawing/2014/main" xmlns:a14="http://schemas.microsoft.com/office/drawing/2010/main" xmlns="" w="9525">
                            <a:solidFill>
                              <a:srgbClr val="000000"/>
                            </a:solidFill>
                            <a:miter lim="800000"/>
                            <a:headEnd/>
                            <a:tailEnd/>
                          </a14:hiddenLine>
                        </a:ext>
                      </a:extLst>
                    </wps:spPr>
                    <wps:txbx>
                      <w:txbxContent>
                        <w:p w14:paraId="70A8A064" w14:textId="77777777" w:rsidR="00247A9E" w:rsidRPr="00701538" w:rsidRDefault="005A1275" w:rsidP="006F1CE1">
                          <w:pPr>
                            <w:pStyle w:val="Header-Pg2-DocumentTitle"/>
                          </w:pPr>
                          <w:r>
                            <w:rPr>
                              <w:rFonts w:eastAsia="Times New Roman"/>
                              <w:szCs w:val="36"/>
                            </w:rPr>
                            <w:t>Projet de contenu publicitaire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7D33263" id="Text Box 3" o:spid="_x0000_s1027" type="#_x0000_t202" style="position:absolute;margin-left:69.85pt;margin-top:28.35pt;width:302.7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" filled="f" stroked="f">
              <v:textbox inset="0,0,0,0">
                <w:txbxContent>
                  <w:p w14:paraId="70A8A064" w14:textId="77777777" w:rsidR="00247A9E" w:rsidRPr="00701538" w:rsidRDefault="005A1275" w:rsidP="006F1CE1">
                    <w:pPr>
                      <w:pStyle w:val="Header-Pg2-DocumentTitle"/>
                    </w:pPr>
                    <w:r>
                      <w:rPr>
                        <w:rFonts w:eastAsia="Times New Roman"/>
                        <w:szCs w:val="36"/>
                      </w:rPr>
                      <w:t>Projet de contenu publicitaire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E8F5" w14:textId="77777777" w:rsidR="00247A9E" w:rsidRDefault="00247A9E" w:rsidP="004144D8">
    <w:pPr>
      <w:pStyle w:val="BodyText"/>
    </w:pPr>
  </w:p>
  <w:p w14:paraId="2CADDCAA" w14:textId="77777777" w:rsidR="00247A9E" w:rsidRPr="006371C8" w:rsidRDefault="005A1275" w:rsidP="006371C8">
    <w:pPr>
      <w:pStyle w:val="MemoTitleText"/>
    </w:pPr>
    <w:r>
      <w:rPr>
        <w:noProof/>
      </w:rPr>
      <mc:AlternateContent>
        <mc:Choice Requires="wps">
          <w:drawing>
            <wp:anchor distT="0" distB="0" distL="114300" distR="114300" simplePos="0" relativeHeight="251663360" behindDoc="1" locked="1" layoutInCell="1" allowOverlap="1" wp14:anchorId="5479A5C0" wp14:editId="59D891B6">
              <wp:simplePos x="0" y="0"/>
              <wp:positionH relativeFrom="margin">
                <wp:posOffset>0</wp:posOffset>
              </wp:positionH>
              <wp:positionV relativeFrom="page">
                <wp:posOffset>119380</wp:posOffset>
              </wp:positionV>
              <wp:extent cx="4553585" cy="756285"/>
              <wp:effectExtent l="0" t="0" r="184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756285"/>
                      </a:xfrm>
                      <a:prstGeom prst="rect">
                        <a:avLst/>
                      </a:prstGeom>
                      <a:noFill/>
                      <a:ln>
                        <a:noFill/>
                      </a:ln>
                      <a:extLst>
                        <a:ext uri="{909E8E84-426E-40dd-AFC4-6F175D3DCCD1}">
                          <a14:hiddenFill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arto="http://schemas.microsoft.com/office/word/2006/arto" xmlns:a16="http://schemas.microsoft.com/office/drawing/2014/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arto="http://schemas.microsoft.com/office/word/2006/arto" xmlns:a16="http://schemas.microsoft.com/office/drawing/2014/main" xmlns:a14="http://schemas.microsoft.com/office/drawing/2010/main" xmlns="" w="9525">
                            <a:solidFill>
                              <a:srgbClr val="000000"/>
                            </a:solidFill>
                            <a:miter lim="800000"/>
                            <a:headEnd/>
                            <a:tailEnd/>
                          </a14:hiddenLine>
                        </a:ext>
                      </a:extLst>
                    </wps:spPr>
                    <wps:txbx>
                      <w:txbxContent>
                        <w:p w14:paraId="6DBDC4A3" w14:textId="77777777" w:rsidR="00F65D8E" w:rsidRDefault="00F65D8E" w:rsidP="00F65D8E">
                          <w:pPr>
                            <w:pStyle w:val="MemoTitle"/>
                            <w:spacing w:line="240" w:lineRule="auto"/>
                            <w:rPr>
                              <w:sz w:val="52"/>
                              <w:szCs w:val="64"/>
                              <w:lang w:val="en-CA"/>
                            </w:rPr>
                          </w:pPr>
                        </w:p>
                        <w:p w14:paraId="242D925C" w14:textId="77777777" w:rsidR="00F65D8E" w:rsidRPr="00B954A7" w:rsidRDefault="005A1275" w:rsidP="00F65D8E">
                          <w:pPr>
                            <w:pStyle w:val="MemoTitle"/>
                            <w:spacing w:line="240" w:lineRule="auto"/>
                            <w:rPr>
                              <w:rFonts w:ascii="Garamond" w:hAnsi="Garamond"/>
                              <w:b/>
                              <w:bCs/>
                              <w:sz w:val="40"/>
                              <w:szCs w:val="60"/>
                            </w:rPr>
                          </w:pPr>
                          <w:r>
                            <w:rPr>
                              <w:rFonts w:ascii="Garamond" w:eastAsia="Garamond" w:hAnsi="Garamond"/>
                              <w:b/>
                              <w:bCs/>
                              <w:sz w:val="52"/>
                              <w:szCs w:val="52"/>
                            </w:rPr>
                            <w:t>Poste à pourvoir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479A5C0" id="_x0000_t202" coordsize="21600,21600" o:spt="202" path="m,l,21600r21600,l21600,xe">
              <v:stroke joinstyle="miter"/>
              <v:path gradientshapeok="t" o:connecttype="rect"/>
            </v:shapetype>
            <v:shape id="Text Box 2" o:spid="_x0000_s1028" type="#_x0000_t202" style="position:absolute;margin-left:0;margin-top:9.4pt;width:358.55pt;height:59.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" filled="f" stroked="f">
              <v:textbox inset="0,0,0,0">
                <w:txbxContent>
                  <w:p w14:paraId="6DBDC4A3" w14:textId="77777777" w:rsidR="00F65D8E" w:rsidRDefault="00F65D8E" w:rsidP="00F65D8E">
                    <w:pPr>
                      <w:pStyle w:val="MemoTitle"/>
                      <w:spacing w:line="240" w:lineRule="auto"/>
                      <w:rPr>
                        <w:sz w:val="52"/>
                        <w:szCs w:val="64"/>
                        <w:lang w:val="en-CA"/>
                      </w:rPr>
                    </w:pPr>
                  </w:p>
                  <w:p w14:paraId="242D925C" w14:textId="77777777" w:rsidR="00F65D8E" w:rsidRPr="00B954A7" w:rsidRDefault="005A1275" w:rsidP="00F65D8E">
                    <w:pPr>
                      <w:pStyle w:val="MemoTitle"/>
                      <w:spacing w:line="240" w:lineRule="auto"/>
                      <w:rPr>
                        <w:rFonts w:ascii="Garamond" w:hAnsi="Garamond"/>
                        <w:b/>
                        <w:bCs/>
                        <w:sz w:val="40"/>
                        <w:szCs w:val="60"/>
                      </w:rPr>
                    </w:pPr>
                    <w:r>
                      <w:rPr>
                        <w:rFonts w:ascii="Garamond" w:eastAsia="Garamond" w:hAnsi="Garamond"/>
                        <w:b/>
                        <w:bCs/>
                        <w:sz w:val="52"/>
                        <w:szCs w:val="52"/>
                      </w:rPr>
                      <w:t>Poste à pourvoir</w:t>
                    </w:r>
                  </w:p>
                </w:txbxContent>
              </v:textbox>
              <w10:wrap anchorx="margin" anchory="page"/>
              <w10:anchorlock/>
            </v:shape>
          </w:pict>
        </mc:Fallback>
      </mc:AlternateContent>
    </w:r>
    <w:r>
      <w:rPr>
        <w:noProof/>
      </w:rPr>
      <w:drawing>
        <wp:anchor distT="0" distB="0" distL="114300" distR="114300" simplePos="0" relativeHeight="251664384" behindDoc="0" locked="0" layoutInCell="1" allowOverlap="1" wp14:anchorId="645AE096" wp14:editId="0D66C2CC">
          <wp:simplePos x="0" y="0"/>
          <wp:positionH relativeFrom="margin">
            <wp:posOffset>4023995</wp:posOffset>
          </wp:positionH>
          <wp:positionV relativeFrom="paragraph">
            <wp:posOffset>-3810</wp:posOffset>
          </wp:positionV>
          <wp:extent cx="1891030" cy="485775"/>
          <wp:effectExtent l="0" t="0" r="0" b="9525"/>
          <wp:wrapNone/>
          <wp:docPr id="8" name="Picture 7">
            <a:extLst xmlns:a="http://schemas.openxmlformats.org/drawingml/2006/main">
              <a:ext uri="{FF2B5EF4-FFF2-40B4-BE49-F238E27FC236}">
                <a16:creationId xmlns:a16="http://schemas.microsoft.com/office/drawing/2014/main" id="{64C1062F-286D-FBB0-777D-686D3DD98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4C1062F-286D-FBB0-777D-686D3DD98D5C}"/>
                      </a:ext>
                    </a:extLst>
                  </pic:cNvPr>
                  <pic:cNvPicPr>
                    <a:picLocks noChangeAspect="1"/>
                  </pic:cNvPicPr>
                </pic:nvPicPr>
                <pic:blipFill>
                  <a:blip r:embed="rId1"/>
                  <a:stretch>
                    <a:fillRect/>
                  </a:stretch>
                </pic:blipFill>
                <pic:spPr>
                  <a:xfrm>
                    <a:off x="0" y="0"/>
                    <a:ext cx="189103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E00E2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CDCC514"/>
    <w:lvl w:ilvl="0" w:tplc="571C66D8">
      <w:start w:val="1"/>
      <w:numFmt w:val="decimal"/>
      <w:lvlText w:val="%1."/>
      <w:lvlJc w:val="left"/>
      <w:pPr>
        <w:tabs>
          <w:tab w:val="num" w:pos="1209"/>
        </w:tabs>
        <w:ind w:left="1209" w:hanging="360"/>
      </w:pPr>
    </w:lvl>
    <w:lvl w:ilvl="1" w:tplc="CB200E9C">
      <w:numFmt w:val="decimal"/>
      <w:lvlText w:val=""/>
      <w:lvlJc w:val="left"/>
    </w:lvl>
    <w:lvl w:ilvl="2" w:tplc="D0C23704">
      <w:numFmt w:val="decimal"/>
      <w:lvlText w:val=""/>
      <w:lvlJc w:val="left"/>
    </w:lvl>
    <w:lvl w:ilvl="3" w:tplc="F50C72BC">
      <w:numFmt w:val="decimal"/>
      <w:lvlText w:val=""/>
      <w:lvlJc w:val="left"/>
    </w:lvl>
    <w:lvl w:ilvl="4" w:tplc="263E7DD6">
      <w:numFmt w:val="decimal"/>
      <w:lvlText w:val=""/>
      <w:lvlJc w:val="left"/>
    </w:lvl>
    <w:lvl w:ilvl="5" w:tplc="0596B2D4">
      <w:numFmt w:val="decimal"/>
      <w:lvlText w:val=""/>
      <w:lvlJc w:val="left"/>
    </w:lvl>
    <w:lvl w:ilvl="6" w:tplc="E8EEAE08">
      <w:numFmt w:val="decimal"/>
      <w:lvlText w:val=""/>
      <w:lvlJc w:val="left"/>
    </w:lvl>
    <w:lvl w:ilvl="7" w:tplc="F064B8FC">
      <w:numFmt w:val="decimal"/>
      <w:lvlText w:val=""/>
      <w:lvlJc w:val="left"/>
    </w:lvl>
    <w:lvl w:ilvl="8" w:tplc="55CA9330">
      <w:numFmt w:val="decimal"/>
      <w:lvlText w:val=""/>
      <w:lvlJc w:val="left"/>
    </w:lvl>
  </w:abstractNum>
  <w:abstractNum w:abstractNumId="2" w15:restartNumberingAfterBreak="0">
    <w:nsid w:val="FFFFFF7E"/>
    <w:multiLevelType w:val="hybridMultilevel"/>
    <w:tmpl w:val="575E19FA"/>
    <w:lvl w:ilvl="0" w:tplc="B008BAC8">
      <w:start w:val="1"/>
      <w:numFmt w:val="decimal"/>
      <w:lvlText w:val="%1."/>
      <w:lvlJc w:val="left"/>
      <w:pPr>
        <w:tabs>
          <w:tab w:val="num" w:pos="926"/>
        </w:tabs>
        <w:ind w:left="926" w:hanging="360"/>
      </w:pPr>
    </w:lvl>
    <w:lvl w:ilvl="1" w:tplc="14DCB642">
      <w:numFmt w:val="decimal"/>
      <w:lvlText w:val=""/>
      <w:lvlJc w:val="left"/>
    </w:lvl>
    <w:lvl w:ilvl="2" w:tplc="A0A8DCAA">
      <w:numFmt w:val="decimal"/>
      <w:lvlText w:val=""/>
      <w:lvlJc w:val="left"/>
    </w:lvl>
    <w:lvl w:ilvl="3" w:tplc="25FA7244">
      <w:numFmt w:val="decimal"/>
      <w:lvlText w:val=""/>
      <w:lvlJc w:val="left"/>
    </w:lvl>
    <w:lvl w:ilvl="4" w:tplc="1B3423E6">
      <w:numFmt w:val="decimal"/>
      <w:lvlText w:val=""/>
      <w:lvlJc w:val="left"/>
    </w:lvl>
    <w:lvl w:ilvl="5" w:tplc="9A1EF172">
      <w:numFmt w:val="decimal"/>
      <w:lvlText w:val=""/>
      <w:lvlJc w:val="left"/>
    </w:lvl>
    <w:lvl w:ilvl="6" w:tplc="3E5490FE">
      <w:numFmt w:val="decimal"/>
      <w:lvlText w:val=""/>
      <w:lvlJc w:val="left"/>
    </w:lvl>
    <w:lvl w:ilvl="7" w:tplc="EFB0C978">
      <w:numFmt w:val="decimal"/>
      <w:lvlText w:val=""/>
      <w:lvlJc w:val="left"/>
    </w:lvl>
    <w:lvl w:ilvl="8" w:tplc="A902279C">
      <w:numFmt w:val="decimal"/>
      <w:lvlText w:val=""/>
      <w:lvlJc w:val="left"/>
    </w:lvl>
  </w:abstractNum>
  <w:abstractNum w:abstractNumId="3" w15:restartNumberingAfterBreak="0">
    <w:nsid w:val="FFFFFF7F"/>
    <w:multiLevelType w:val="multilevel"/>
    <w:tmpl w:val="2FCC311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B672B0A4"/>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87C6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hybridMultilevel"/>
    <w:tmpl w:val="A69EA0A2"/>
    <w:lvl w:ilvl="0" w:tplc="2BBC4F62">
      <w:start w:val="1"/>
      <w:numFmt w:val="bullet"/>
      <w:lvlText w:val=""/>
      <w:lvlJc w:val="left"/>
      <w:pPr>
        <w:tabs>
          <w:tab w:val="num" w:pos="926"/>
        </w:tabs>
        <w:ind w:left="926" w:hanging="360"/>
      </w:pPr>
      <w:rPr>
        <w:rFonts w:ascii="Symbol" w:hAnsi="Symbol" w:hint="default"/>
      </w:rPr>
    </w:lvl>
    <w:lvl w:ilvl="1" w:tplc="FA2E45C8">
      <w:numFmt w:val="decimal"/>
      <w:lvlText w:val=""/>
      <w:lvlJc w:val="left"/>
    </w:lvl>
    <w:lvl w:ilvl="2" w:tplc="95823F94">
      <w:numFmt w:val="decimal"/>
      <w:lvlText w:val=""/>
      <w:lvlJc w:val="left"/>
    </w:lvl>
    <w:lvl w:ilvl="3" w:tplc="9D9876F6">
      <w:numFmt w:val="decimal"/>
      <w:lvlText w:val=""/>
      <w:lvlJc w:val="left"/>
    </w:lvl>
    <w:lvl w:ilvl="4" w:tplc="42668DA0">
      <w:numFmt w:val="decimal"/>
      <w:lvlText w:val=""/>
      <w:lvlJc w:val="left"/>
    </w:lvl>
    <w:lvl w:ilvl="5" w:tplc="94B69894">
      <w:numFmt w:val="decimal"/>
      <w:lvlText w:val=""/>
      <w:lvlJc w:val="left"/>
    </w:lvl>
    <w:lvl w:ilvl="6" w:tplc="0DCEEDFA">
      <w:numFmt w:val="decimal"/>
      <w:lvlText w:val=""/>
      <w:lvlJc w:val="left"/>
    </w:lvl>
    <w:lvl w:ilvl="7" w:tplc="372E5992">
      <w:numFmt w:val="decimal"/>
      <w:lvlText w:val=""/>
      <w:lvlJc w:val="left"/>
    </w:lvl>
    <w:lvl w:ilvl="8" w:tplc="99000830">
      <w:numFmt w:val="decimal"/>
      <w:lvlText w:val=""/>
      <w:lvlJc w:val="left"/>
    </w:lvl>
  </w:abstractNum>
  <w:abstractNum w:abstractNumId="7" w15:restartNumberingAfterBreak="0">
    <w:nsid w:val="FFFFFF83"/>
    <w:multiLevelType w:val="hybridMultilevel"/>
    <w:tmpl w:val="5024FB1E"/>
    <w:lvl w:ilvl="0" w:tplc="59A0E4C0">
      <w:start w:val="1"/>
      <w:numFmt w:val="bullet"/>
      <w:lvlText w:val=""/>
      <w:lvlJc w:val="left"/>
      <w:pPr>
        <w:tabs>
          <w:tab w:val="num" w:pos="643"/>
        </w:tabs>
        <w:ind w:left="643" w:hanging="360"/>
      </w:pPr>
      <w:rPr>
        <w:rFonts w:ascii="Symbol" w:hAnsi="Symbol" w:hint="default"/>
      </w:rPr>
    </w:lvl>
    <w:lvl w:ilvl="1" w:tplc="364C894C">
      <w:numFmt w:val="decimal"/>
      <w:lvlText w:val=""/>
      <w:lvlJc w:val="left"/>
    </w:lvl>
    <w:lvl w:ilvl="2" w:tplc="A5C88E9A">
      <w:numFmt w:val="decimal"/>
      <w:lvlText w:val=""/>
      <w:lvlJc w:val="left"/>
    </w:lvl>
    <w:lvl w:ilvl="3" w:tplc="48C29D82">
      <w:numFmt w:val="decimal"/>
      <w:lvlText w:val=""/>
      <w:lvlJc w:val="left"/>
    </w:lvl>
    <w:lvl w:ilvl="4" w:tplc="2A7ADE68">
      <w:numFmt w:val="decimal"/>
      <w:lvlText w:val=""/>
      <w:lvlJc w:val="left"/>
    </w:lvl>
    <w:lvl w:ilvl="5" w:tplc="DD521B6E">
      <w:numFmt w:val="decimal"/>
      <w:lvlText w:val=""/>
      <w:lvlJc w:val="left"/>
    </w:lvl>
    <w:lvl w:ilvl="6" w:tplc="BA18BC14">
      <w:numFmt w:val="decimal"/>
      <w:lvlText w:val=""/>
      <w:lvlJc w:val="left"/>
    </w:lvl>
    <w:lvl w:ilvl="7" w:tplc="E4A4F626">
      <w:numFmt w:val="decimal"/>
      <w:lvlText w:val=""/>
      <w:lvlJc w:val="left"/>
    </w:lvl>
    <w:lvl w:ilvl="8" w:tplc="C47EBC96">
      <w:numFmt w:val="decimal"/>
      <w:lvlText w:val=""/>
      <w:lvlJc w:val="left"/>
    </w:lvl>
  </w:abstractNum>
  <w:abstractNum w:abstractNumId="8" w15:restartNumberingAfterBreak="0">
    <w:nsid w:val="FFFFFF88"/>
    <w:multiLevelType w:val="multilevel"/>
    <w:tmpl w:val="DA823CE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B5A630A4"/>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F16DF0"/>
    <w:multiLevelType w:val="hybridMultilevel"/>
    <w:tmpl w:val="8424BE48"/>
    <w:lvl w:ilvl="0" w:tplc="9C68B26E">
      <w:start w:val="1"/>
      <w:numFmt w:val="decimal"/>
      <w:lvlText w:val="%1."/>
      <w:lvlJc w:val="left"/>
      <w:pPr>
        <w:ind w:left="284" w:hanging="284"/>
      </w:pPr>
      <w:rPr>
        <w:rFonts w:hint="default"/>
      </w:rPr>
    </w:lvl>
    <w:lvl w:ilvl="1" w:tplc="DBC237F6" w:tentative="1">
      <w:start w:val="1"/>
      <w:numFmt w:val="lowerLetter"/>
      <w:lvlText w:val="%2."/>
      <w:lvlJc w:val="left"/>
      <w:pPr>
        <w:ind w:left="1440" w:hanging="360"/>
      </w:pPr>
    </w:lvl>
    <w:lvl w:ilvl="2" w:tplc="2594F0C4" w:tentative="1">
      <w:start w:val="1"/>
      <w:numFmt w:val="lowerRoman"/>
      <w:lvlText w:val="%3."/>
      <w:lvlJc w:val="right"/>
      <w:pPr>
        <w:ind w:left="2160" w:hanging="180"/>
      </w:pPr>
    </w:lvl>
    <w:lvl w:ilvl="3" w:tplc="37B0E824" w:tentative="1">
      <w:start w:val="1"/>
      <w:numFmt w:val="decimal"/>
      <w:lvlText w:val="%4."/>
      <w:lvlJc w:val="left"/>
      <w:pPr>
        <w:ind w:left="2880" w:hanging="360"/>
      </w:pPr>
    </w:lvl>
    <w:lvl w:ilvl="4" w:tplc="380C9A46" w:tentative="1">
      <w:start w:val="1"/>
      <w:numFmt w:val="lowerLetter"/>
      <w:lvlText w:val="%5."/>
      <w:lvlJc w:val="left"/>
      <w:pPr>
        <w:ind w:left="3600" w:hanging="360"/>
      </w:pPr>
    </w:lvl>
    <w:lvl w:ilvl="5" w:tplc="1D9A1E62" w:tentative="1">
      <w:start w:val="1"/>
      <w:numFmt w:val="lowerRoman"/>
      <w:lvlText w:val="%6."/>
      <w:lvlJc w:val="right"/>
      <w:pPr>
        <w:ind w:left="4320" w:hanging="180"/>
      </w:pPr>
    </w:lvl>
    <w:lvl w:ilvl="6" w:tplc="03064DCA" w:tentative="1">
      <w:start w:val="1"/>
      <w:numFmt w:val="decimal"/>
      <w:lvlText w:val="%7."/>
      <w:lvlJc w:val="left"/>
      <w:pPr>
        <w:ind w:left="5040" w:hanging="360"/>
      </w:pPr>
    </w:lvl>
    <w:lvl w:ilvl="7" w:tplc="A3F2EA04" w:tentative="1">
      <w:start w:val="1"/>
      <w:numFmt w:val="lowerLetter"/>
      <w:lvlText w:val="%8."/>
      <w:lvlJc w:val="left"/>
      <w:pPr>
        <w:ind w:left="5760" w:hanging="360"/>
      </w:pPr>
    </w:lvl>
    <w:lvl w:ilvl="8" w:tplc="24540344" w:tentative="1">
      <w:start w:val="1"/>
      <w:numFmt w:val="lowerRoman"/>
      <w:lvlText w:val="%9."/>
      <w:lvlJc w:val="right"/>
      <w:pPr>
        <w:ind w:left="6480" w:hanging="180"/>
      </w:pPr>
    </w:lvl>
  </w:abstractNum>
  <w:abstractNum w:abstractNumId="11" w15:restartNumberingAfterBreak="0">
    <w:nsid w:val="08E02924"/>
    <w:multiLevelType w:val="hybridMultilevel"/>
    <w:tmpl w:val="FF9A79CA"/>
    <w:lvl w:ilvl="0" w:tplc="594C2B5A">
      <w:start w:val="1"/>
      <w:numFmt w:val="bullet"/>
      <w:lvlText w:val=""/>
      <w:lvlJc w:val="left"/>
      <w:pPr>
        <w:ind w:left="720" w:hanging="360"/>
      </w:pPr>
      <w:rPr>
        <w:rFonts w:ascii="Symbol" w:hAnsi="Symbol" w:hint="default"/>
      </w:rPr>
    </w:lvl>
    <w:lvl w:ilvl="1" w:tplc="A8B0195C" w:tentative="1">
      <w:start w:val="1"/>
      <w:numFmt w:val="bullet"/>
      <w:lvlText w:val="o"/>
      <w:lvlJc w:val="left"/>
      <w:pPr>
        <w:ind w:left="1440" w:hanging="360"/>
      </w:pPr>
      <w:rPr>
        <w:rFonts w:ascii="Courier New" w:hAnsi="Courier New" w:cs="Courier New" w:hint="default"/>
      </w:rPr>
    </w:lvl>
    <w:lvl w:ilvl="2" w:tplc="4028A80C" w:tentative="1">
      <w:start w:val="1"/>
      <w:numFmt w:val="bullet"/>
      <w:lvlText w:val=""/>
      <w:lvlJc w:val="left"/>
      <w:pPr>
        <w:ind w:left="2160" w:hanging="360"/>
      </w:pPr>
      <w:rPr>
        <w:rFonts w:ascii="Wingdings" w:hAnsi="Wingdings" w:hint="default"/>
      </w:rPr>
    </w:lvl>
    <w:lvl w:ilvl="3" w:tplc="45B6E3E2" w:tentative="1">
      <w:start w:val="1"/>
      <w:numFmt w:val="bullet"/>
      <w:lvlText w:val=""/>
      <w:lvlJc w:val="left"/>
      <w:pPr>
        <w:ind w:left="2880" w:hanging="360"/>
      </w:pPr>
      <w:rPr>
        <w:rFonts w:ascii="Symbol" w:hAnsi="Symbol" w:hint="default"/>
      </w:rPr>
    </w:lvl>
    <w:lvl w:ilvl="4" w:tplc="FB929264" w:tentative="1">
      <w:start w:val="1"/>
      <w:numFmt w:val="bullet"/>
      <w:lvlText w:val="o"/>
      <w:lvlJc w:val="left"/>
      <w:pPr>
        <w:ind w:left="3600" w:hanging="360"/>
      </w:pPr>
      <w:rPr>
        <w:rFonts w:ascii="Courier New" w:hAnsi="Courier New" w:cs="Courier New" w:hint="default"/>
      </w:rPr>
    </w:lvl>
    <w:lvl w:ilvl="5" w:tplc="A86011CA" w:tentative="1">
      <w:start w:val="1"/>
      <w:numFmt w:val="bullet"/>
      <w:lvlText w:val=""/>
      <w:lvlJc w:val="left"/>
      <w:pPr>
        <w:ind w:left="4320" w:hanging="360"/>
      </w:pPr>
      <w:rPr>
        <w:rFonts w:ascii="Wingdings" w:hAnsi="Wingdings" w:hint="default"/>
      </w:rPr>
    </w:lvl>
    <w:lvl w:ilvl="6" w:tplc="CEAAF96E" w:tentative="1">
      <w:start w:val="1"/>
      <w:numFmt w:val="bullet"/>
      <w:lvlText w:val=""/>
      <w:lvlJc w:val="left"/>
      <w:pPr>
        <w:ind w:left="5040" w:hanging="360"/>
      </w:pPr>
      <w:rPr>
        <w:rFonts w:ascii="Symbol" w:hAnsi="Symbol" w:hint="default"/>
      </w:rPr>
    </w:lvl>
    <w:lvl w:ilvl="7" w:tplc="8CA036C2" w:tentative="1">
      <w:start w:val="1"/>
      <w:numFmt w:val="bullet"/>
      <w:lvlText w:val="o"/>
      <w:lvlJc w:val="left"/>
      <w:pPr>
        <w:ind w:left="5760" w:hanging="360"/>
      </w:pPr>
      <w:rPr>
        <w:rFonts w:ascii="Courier New" w:hAnsi="Courier New" w:cs="Courier New" w:hint="default"/>
      </w:rPr>
    </w:lvl>
    <w:lvl w:ilvl="8" w:tplc="1D9AFDBC" w:tentative="1">
      <w:start w:val="1"/>
      <w:numFmt w:val="bullet"/>
      <w:lvlText w:val=""/>
      <w:lvlJc w:val="left"/>
      <w:pPr>
        <w:ind w:left="6480" w:hanging="360"/>
      </w:pPr>
      <w:rPr>
        <w:rFonts w:ascii="Wingdings" w:hAnsi="Wingdings" w:hint="default"/>
      </w:rPr>
    </w:lvl>
  </w:abstractNum>
  <w:abstractNum w:abstractNumId="12" w15:restartNumberingAfterBreak="0">
    <w:nsid w:val="0A033A96"/>
    <w:multiLevelType w:val="multilevel"/>
    <w:tmpl w:val="FFE21ADA"/>
    <w:numStyleLink w:val="NumberedQuestion"/>
  </w:abstractNum>
  <w:abstractNum w:abstractNumId="13" w15:restartNumberingAfterBreak="0">
    <w:nsid w:val="12225106"/>
    <w:multiLevelType w:val="hybridMultilevel"/>
    <w:tmpl w:val="31CE326C"/>
    <w:styleLink w:val="NumberedList"/>
    <w:lvl w:ilvl="0" w:tplc="87B6EF96">
      <w:start w:val="1"/>
      <w:numFmt w:val="decimal"/>
      <w:lvlText w:val="%1."/>
      <w:lvlJc w:val="left"/>
      <w:pPr>
        <w:ind w:left="284" w:hanging="284"/>
      </w:pPr>
      <w:rPr>
        <w:rFonts w:hint="default"/>
      </w:rPr>
    </w:lvl>
    <w:lvl w:ilvl="1" w:tplc="DCF41E9E">
      <w:start w:val="1"/>
      <w:numFmt w:val="lowerLetter"/>
      <w:lvlText w:val="%2."/>
      <w:lvlJc w:val="left"/>
      <w:pPr>
        <w:ind w:left="1440" w:hanging="360"/>
      </w:pPr>
    </w:lvl>
    <w:lvl w:ilvl="2" w:tplc="0330B9C4">
      <w:start w:val="1"/>
      <w:numFmt w:val="lowerRoman"/>
      <w:lvlText w:val="%3."/>
      <w:lvlJc w:val="right"/>
      <w:pPr>
        <w:ind w:left="2160" w:hanging="180"/>
      </w:pPr>
    </w:lvl>
    <w:lvl w:ilvl="3" w:tplc="1968EF4A">
      <w:start w:val="1"/>
      <w:numFmt w:val="decimal"/>
      <w:lvlText w:val="%4."/>
      <w:lvlJc w:val="left"/>
      <w:pPr>
        <w:ind w:left="2880" w:hanging="360"/>
      </w:pPr>
    </w:lvl>
    <w:lvl w:ilvl="4" w:tplc="B0460D86">
      <w:start w:val="1"/>
      <w:numFmt w:val="lowerLetter"/>
      <w:lvlText w:val="%5."/>
      <w:lvlJc w:val="left"/>
      <w:pPr>
        <w:ind w:left="3600" w:hanging="360"/>
      </w:pPr>
    </w:lvl>
    <w:lvl w:ilvl="5" w:tplc="12D2476E">
      <w:start w:val="1"/>
      <w:numFmt w:val="lowerRoman"/>
      <w:lvlText w:val="%6."/>
      <w:lvlJc w:val="right"/>
      <w:pPr>
        <w:ind w:left="4320" w:hanging="180"/>
      </w:pPr>
    </w:lvl>
    <w:lvl w:ilvl="6" w:tplc="BEECDA4C">
      <w:start w:val="1"/>
      <w:numFmt w:val="decimal"/>
      <w:lvlText w:val="%7."/>
      <w:lvlJc w:val="left"/>
      <w:pPr>
        <w:ind w:left="5040" w:hanging="360"/>
      </w:pPr>
    </w:lvl>
    <w:lvl w:ilvl="7" w:tplc="108AF784">
      <w:start w:val="1"/>
      <w:numFmt w:val="lowerLetter"/>
      <w:lvlText w:val="%8."/>
      <w:lvlJc w:val="left"/>
      <w:pPr>
        <w:ind w:left="5760" w:hanging="360"/>
      </w:pPr>
    </w:lvl>
    <w:lvl w:ilvl="8" w:tplc="3BF0E116">
      <w:start w:val="1"/>
      <w:numFmt w:val="lowerRoman"/>
      <w:lvlText w:val="%9."/>
      <w:lvlJc w:val="right"/>
      <w:pPr>
        <w:ind w:left="6480" w:hanging="180"/>
      </w:pPr>
    </w:lvl>
  </w:abstractNum>
  <w:abstractNum w:abstractNumId="14" w15:restartNumberingAfterBreak="0">
    <w:nsid w:val="1AD46206"/>
    <w:multiLevelType w:val="hybridMultilevel"/>
    <w:tmpl w:val="6AC43BD2"/>
    <w:lvl w:ilvl="0" w:tplc="B9404898">
      <w:start w:val="1"/>
      <w:numFmt w:val="bullet"/>
      <w:pStyle w:val="Figure-Bullet"/>
      <w:lvlText w:val=""/>
      <w:lvlJc w:val="left"/>
      <w:pPr>
        <w:ind w:left="720" w:hanging="360"/>
      </w:pPr>
      <w:rPr>
        <w:rFonts w:ascii="Symbol" w:hAnsi="Symbol" w:hint="default"/>
      </w:rPr>
    </w:lvl>
    <w:lvl w:ilvl="1" w:tplc="6070470C" w:tentative="1">
      <w:start w:val="1"/>
      <w:numFmt w:val="bullet"/>
      <w:lvlText w:val="o"/>
      <w:lvlJc w:val="left"/>
      <w:pPr>
        <w:ind w:left="1440" w:hanging="360"/>
      </w:pPr>
      <w:rPr>
        <w:rFonts w:ascii="Courier New" w:hAnsi="Courier New" w:cs="Courier New" w:hint="default"/>
      </w:rPr>
    </w:lvl>
    <w:lvl w:ilvl="2" w:tplc="09C2952A" w:tentative="1">
      <w:start w:val="1"/>
      <w:numFmt w:val="bullet"/>
      <w:lvlText w:val=""/>
      <w:lvlJc w:val="left"/>
      <w:pPr>
        <w:ind w:left="2160" w:hanging="360"/>
      </w:pPr>
      <w:rPr>
        <w:rFonts w:ascii="Wingdings" w:hAnsi="Wingdings" w:hint="default"/>
      </w:rPr>
    </w:lvl>
    <w:lvl w:ilvl="3" w:tplc="F59C21C0" w:tentative="1">
      <w:start w:val="1"/>
      <w:numFmt w:val="bullet"/>
      <w:lvlText w:val=""/>
      <w:lvlJc w:val="left"/>
      <w:pPr>
        <w:ind w:left="2880" w:hanging="360"/>
      </w:pPr>
      <w:rPr>
        <w:rFonts w:ascii="Symbol" w:hAnsi="Symbol" w:hint="default"/>
      </w:rPr>
    </w:lvl>
    <w:lvl w:ilvl="4" w:tplc="4008F28A" w:tentative="1">
      <w:start w:val="1"/>
      <w:numFmt w:val="bullet"/>
      <w:lvlText w:val="o"/>
      <w:lvlJc w:val="left"/>
      <w:pPr>
        <w:ind w:left="3600" w:hanging="360"/>
      </w:pPr>
      <w:rPr>
        <w:rFonts w:ascii="Courier New" w:hAnsi="Courier New" w:cs="Courier New" w:hint="default"/>
      </w:rPr>
    </w:lvl>
    <w:lvl w:ilvl="5" w:tplc="4DFE6942" w:tentative="1">
      <w:start w:val="1"/>
      <w:numFmt w:val="bullet"/>
      <w:lvlText w:val=""/>
      <w:lvlJc w:val="left"/>
      <w:pPr>
        <w:ind w:left="4320" w:hanging="360"/>
      </w:pPr>
      <w:rPr>
        <w:rFonts w:ascii="Wingdings" w:hAnsi="Wingdings" w:hint="default"/>
      </w:rPr>
    </w:lvl>
    <w:lvl w:ilvl="6" w:tplc="63182514" w:tentative="1">
      <w:start w:val="1"/>
      <w:numFmt w:val="bullet"/>
      <w:lvlText w:val=""/>
      <w:lvlJc w:val="left"/>
      <w:pPr>
        <w:ind w:left="5040" w:hanging="360"/>
      </w:pPr>
      <w:rPr>
        <w:rFonts w:ascii="Symbol" w:hAnsi="Symbol" w:hint="default"/>
      </w:rPr>
    </w:lvl>
    <w:lvl w:ilvl="7" w:tplc="E06651F4" w:tentative="1">
      <w:start w:val="1"/>
      <w:numFmt w:val="bullet"/>
      <w:lvlText w:val="o"/>
      <w:lvlJc w:val="left"/>
      <w:pPr>
        <w:ind w:left="5760" w:hanging="360"/>
      </w:pPr>
      <w:rPr>
        <w:rFonts w:ascii="Courier New" w:hAnsi="Courier New" w:cs="Courier New" w:hint="default"/>
      </w:rPr>
    </w:lvl>
    <w:lvl w:ilvl="8" w:tplc="90BCEBA0" w:tentative="1">
      <w:start w:val="1"/>
      <w:numFmt w:val="bullet"/>
      <w:lvlText w:val=""/>
      <w:lvlJc w:val="left"/>
      <w:pPr>
        <w:ind w:left="6480" w:hanging="360"/>
      </w:pPr>
      <w:rPr>
        <w:rFonts w:ascii="Wingdings" w:hAnsi="Wingdings" w:hint="default"/>
      </w:rPr>
    </w:lvl>
  </w:abstractNum>
  <w:abstractNum w:abstractNumId="15" w15:restartNumberingAfterBreak="0">
    <w:nsid w:val="213520DB"/>
    <w:multiLevelType w:val="multilevel"/>
    <w:tmpl w:val="56209FA0"/>
    <w:numStyleLink w:val="KBRSBullet"/>
  </w:abstractNum>
  <w:abstractNum w:abstractNumId="16" w15:restartNumberingAfterBreak="0">
    <w:nsid w:val="23BE7536"/>
    <w:multiLevelType w:val="hybridMultilevel"/>
    <w:tmpl w:val="2A4E62E2"/>
    <w:lvl w:ilvl="0" w:tplc="5A1A0882">
      <w:start w:val="1"/>
      <w:numFmt w:val="decimal"/>
      <w:lvlText w:val="%1."/>
      <w:lvlJc w:val="left"/>
      <w:pPr>
        <w:ind w:left="1004" w:hanging="284"/>
      </w:pPr>
      <w:rPr>
        <w:rFonts w:hint="default"/>
      </w:rPr>
    </w:lvl>
    <w:lvl w:ilvl="1" w:tplc="D3864F24" w:tentative="1">
      <w:start w:val="1"/>
      <w:numFmt w:val="lowerLetter"/>
      <w:lvlText w:val="%2."/>
      <w:lvlJc w:val="left"/>
      <w:pPr>
        <w:ind w:left="2160" w:hanging="360"/>
      </w:pPr>
    </w:lvl>
    <w:lvl w:ilvl="2" w:tplc="AA1EF59E" w:tentative="1">
      <w:start w:val="1"/>
      <w:numFmt w:val="lowerRoman"/>
      <w:lvlText w:val="%3."/>
      <w:lvlJc w:val="right"/>
      <w:pPr>
        <w:ind w:left="2880" w:hanging="180"/>
      </w:pPr>
    </w:lvl>
    <w:lvl w:ilvl="3" w:tplc="6148919E" w:tentative="1">
      <w:start w:val="1"/>
      <w:numFmt w:val="decimal"/>
      <w:lvlText w:val="%4."/>
      <w:lvlJc w:val="left"/>
      <w:pPr>
        <w:ind w:left="3600" w:hanging="360"/>
      </w:pPr>
    </w:lvl>
    <w:lvl w:ilvl="4" w:tplc="EFE48DA6" w:tentative="1">
      <w:start w:val="1"/>
      <w:numFmt w:val="lowerLetter"/>
      <w:lvlText w:val="%5."/>
      <w:lvlJc w:val="left"/>
      <w:pPr>
        <w:ind w:left="4320" w:hanging="360"/>
      </w:pPr>
    </w:lvl>
    <w:lvl w:ilvl="5" w:tplc="8E1061BC" w:tentative="1">
      <w:start w:val="1"/>
      <w:numFmt w:val="lowerRoman"/>
      <w:lvlText w:val="%6."/>
      <w:lvlJc w:val="right"/>
      <w:pPr>
        <w:ind w:left="5040" w:hanging="180"/>
      </w:pPr>
    </w:lvl>
    <w:lvl w:ilvl="6" w:tplc="037C024C" w:tentative="1">
      <w:start w:val="1"/>
      <w:numFmt w:val="decimal"/>
      <w:lvlText w:val="%7."/>
      <w:lvlJc w:val="left"/>
      <w:pPr>
        <w:ind w:left="5760" w:hanging="360"/>
      </w:pPr>
    </w:lvl>
    <w:lvl w:ilvl="7" w:tplc="60446BFC" w:tentative="1">
      <w:start w:val="1"/>
      <w:numFmt w:val="lowerLetter"/>
      <w:lvlText w:val="%8."/>
      <w:lvlJc w:val="left"/>
      <w:pPr>
        <w:ind w:left="6480" w:hanging="360"/>
      </w:pPr>
    </w:lvl>
    <w:lvl w:ilvl="8" w:tplc="20E68746" w:tentative="1">
      <w:start w:val="1"/>
      <w:numFmt w:val="lowerRoman"/>
      <w:lvlText w:val="%9."/>
      <w:lvlJc w:val="right"/>
      <w:pPr>
        <w:ind w:left="7200" w:hanging="180"/>
      </w:pPr>
    </w:lvl>
  </w:abstractNum>
  <w:abstractNum w:abstractNumId="17" w15:restartNumberingAfterBreak="0">
    <w:nsid w:val="26967961"/>
    <w:multiLevelType w:val="hybridMultilevel"/>
    <w:tmpl w:val="FFE21ADA"/>
    <w:styleLink w:val="NumberedQuestion"/>
    <w:lvl w:ilvl="0" w:tplc="BCA81C4A">
      <w:start w:val="1"/>
      <w:numFmt w:val="decimal"/>
      <w:lvlText w:val="%1."/>
      <w:lvlJc w:val="left"/>
      <w:pPr>
        <w:ind w:left="1004" w:hanging="284"/>
      </w:pPr>
      <w:rPr>
        <w:rFonts w:hint="default"/>
      </w:rPr>
    </w:lvl>
    <w:lvl w:ilvl="1" w:tplc="AED80788">
      <w:start w:val="1"/>
      <w:numFmt w:val="lowerLetter"/>
      <w:lvlText w:val="%2."/>
      <w:lvlJc w:val="left"/>
      <w:pPr>
        <w:ind w:left="2160" w:hanging="360"/>
      </w:pPr>
    </w:lvl>
    <w:lvl w:ilvl="2" w:tplc="6414D1F6">
      <w:start w:val="1"/>
      <w:numFmt w:val="lowerRoman"/>
      <w:lvlText w:val="%3."/>
      <w:lvlJc w:val="right"/>
      <w:pPr>
        <w:ind w:left="2880" w:hanging="180"/>
      </w:pPr>
    </w:lvl>
    <w:lvl w:ilvl="3" w:tplc="53045ADA">
      <w:start w:val="1"/>
      <w:numFmt w:val="decimal"/>
      <w:lvlText w:val="%4."/>
      <w:lvlJc w:val="left"/>
      <w:pPr>
        <w:ind w:left="3600" w:hanging="360"/>
      </w:pPr>
    </w:lvl>
    <w:lvl w:ilvl="4" w:tplc="C27A6978">
      <w:start w:val="1"/>
      <w:numFmt w:val="lowerLetter"/>
      <w:lvlText w:val="%5."/>
      <w:lvlJc w:val="left"/>
      <w:pPr>
        <w:ind w:left="4320" w:hanging="360"/>
      </w:pPr>
    </w:lvl>
    <w:lvl w:ilvl="5" w:tplc="8940F7DE">
      <w:start w:val="1"/>
      <w:numFmt w:val="lowerRoman"/>
      <w:lvlText w:val="%6."/>
      <w:lvlJc w:val="right"/>
      <w:pPr>
        <w:ind w:left="5040" w:hanging="180"/>
      </w:pPr>
    </w:lvl>
    <w:lvl w:ilvl="6" w:tplc="856AB55E">
      <w:start w:val="1"/>
      <w:numFmt w:val="decimal"/>
      <w:lvlText w:val="%7."/>
      <w:lvlJc w:val="left"/>
      <w:pPr>
        <w:ind w:left="5760" w:hanging="360"/>
      </w:pPr>
    </w:lvl>
    <w:lvl w:ilvl="7" w:tplc="71B23304">
      <w:start w:val="1"/>
      <w:numFmt w:val="lowerLetter"/>
      <w:lvlText w:val="%8."/>
      <w:lvlJc w:val="left"/>
      <w:pPr>
        <w:ind w:left="6480" w:hanging="360"/>
      </w:pPr>
    </w:lvl>
    <w:lvl w:ilvl="8" w:tplc="AB2EB3E6">
      <w:start w:val="1"/>
      <w:numFmt w:val="lowerRoman"/>
      <w:lvlText w:val="%9."/>
      <w:lvlJc w:val="right"/>
      <w:pPr>
        <w:ind w:left="7200" w:hanging="180"/>
      </w:pPr>
    </w:lvl>
  </w:abstractNum>
  <w:abstractNum w:abstractNumId="18" w15:restartNumberingAfterBreak="0">
    <w:nsid w:val="2BF63FF6"/>
    <w:multiLevelType w:val="hybridMultilevel"/>
    <w:tmpl w:val="20FA860E"/>
    <w:lvl w:ilvl="0" w:tplc="473E8A70">
      <w:start w:val="1"/>
      <w:numFmt w:val="bullet"/>
      <w:lvlText w:val=""/>
      <w:lvlJc w:val="left"/>
      <w:pPr>
        <w:ind w:left="720" w:hanging="360"/>
      </w:pPr>
      <w:rPr>
        <w:rFonts w:ascii="Symbol" w:hAnsi="Symbol" w:hint="default"/>
      </w:rPr>
    </w:lvl>
    <w:lvl w:ilvl="1" w:tplc="53B010B2" w:tentative="1">
      <w:start w:val="1"/>
      <w:numFmt w:val="bullet"/>
      <w:lvlText w:val="o"/>
      <w:lvlJc w:val="left"/>
      <w:pPr>
        <w:ind w:left="1440" w:hanging="360"/>
      </w:pPr>
      <w:rPr>
        <w:rFonts w:ascii="Courier New" w:hAnsi="Courier New" w:cs="Courier New" w:hint="default"/>
      </w:rPr>
    </w:lvl>
    <w:lvl w:ilvl="2" w:tplc="E2706240" w:tentative="1">
      <w:start w:val="1"/>
      <w:numFmt w:val="bullet"/>
      <w:lvlText w:val=""/>
      <w:lvlJc w:val="left"/>
      <w:pPr>
        <w:ind w:left="2160" w:hanging="360"/>
      </w:pPr>
      <w:rPr>
        <w:rFonts w:ascii="Wingdings" w:hAnsi="Wingdings" w:hint="default"/>
      </w:rPr>
    </w:lvl>
    <w:lvl w:ilvl="3" w:tplc="88DC0550" w:tentative="1">
      <w:start w:val="1"/>
      <w:numFmt w:val="bullet"/>
      <w:lvlText w:val=""/>
      <w:lvlJc w:val="left"/>
      <w:pPr>
        <w:ind w:left="2880" w:hanging="360"/>
      </w:pPr>
      <w:rPr>
        <w:rFonts w:ascii="Symbol" w:hAnsi="Symbol" w:hint="default"/>
      </w:rPr>
    </w:lvl>
    <w:lvl w:ilvl="4" w:tplc="1C5C6FD0" w:tentative="1">
      <w:start w:val="1"/>
      <w:numFmt w:val="bullet"/>
      <w:lvlText w:val="o"/>
      <w:lvlJc w:val="left"/>
      <w:pPr>
        <w:ind w:left="3600" w:hanging="360"/>
      </w:pPr>
      <w:rPr>
        <w:rFonts w:ascii="Courier New" w:hAnsi="Courier New" w:cs="Courier New" w:hint="default"/>
      </w:rPr>
    </w:lvl>
    <w:lvl w:ilvl="5" w:tplc="2188CA7A" w:tentative="1">
      <w:start w:val="1"/>
      <w:numFmt w:val="bullet"/>
      <w:lvlText w:val=""/>
      <w:lvlJc w:val="left"/>
      <w:pPr>
        <w:ind w:left="4320" w:hanging="360"/>
      </w:pPr>
      <w:rPr>
        <w:rFonts w:ascii="Wingdings" w:hAnsi="Wingdings" w:hint="default"/>
      </w:rPr>
    </w:lvl>
    <w:lvl w:ilvl="6" w:tplc="68E6A4FE" w:tentative="1">
      <w:start w:val="1"/>
      <w:numFmt w:val="bullet"/>
      <w:lvlText w:val=""/>
      <w:lvlJc w:val="left"/>
      <w:pPr>
        <w:ind w:left="5040" w:hanging="360"/>
      </w:pPr>
      <w:rPr>
        <w:rFonts w:ascii="Symbol" w:hAnsi="Symbol" w:hint="default"/>
      </w:rPr>
    </w:lvl>
    <w:lvl w:ilvl="7" w:tplc="27EAC3A6" w:tentative="1">
      <w:start w:val="1"/>
      <w:numFmt w:val="bullet"/>
      <w:lvlText w:val="o"/>
      <w:lvlJc w:val="left"/>
      <w:pPr>
        <w:ind w:left="5760" w:hanging="360"/>
      </w:pPr>
      <w:rPr>
        <w:rFonts w:ascii="Courier New" w:hAnsi="Courier New" w:cs="Courier New" w:hint="default"/>
      </w:rPr>
    </w:lvl>
    <w:lvl w:ilvl="8" w:tplc="3274EFFE" w:tentative="1">
      <w:start w:val="1"/>
      <w:numFmt w:val="bullet"/>
      <w:lvlText w:val=""/>
      <w:lvlJc w:val="left"/>
      <w:pPr>
        <w:ind w:left="6480" w:hanging="360"/>
      </w:pPr>
      <w:rPr>
        <w:rFonts w:ascii="Wingdings" w:hAnsi="Wingdings" w:hint="default"/>
      </w:rPr>
    </w:lvl>
  </w:abstractNum>
  <w:abstractNum w:abstractNumId="19" w15:restartNumberingAfterBreak="0">
    <w:nsid w:val="37FD3051"/>
    <w:multiLevelType w:val="hybridMultilevel"/>
    <w:tmpl w:val="F01CE976"/>
    <w:lvl w:ilvl="0" w:tplc="E15400A2">
      <w:start w:val="1"/>
      <w:numFmt w:val="decimal"/>
      <w:lvlText w:val="%1."/>
      <w:lvlJc w:val="left"/>
      <w:pPr>
        <w:ind w:left="0" w:firstLine="0"/>
      </w:pPr>
      <w:rPr>
        <w:rFonts w:hint="default"/>
      </w:rPr>
    </w:lvl>
    <w:lvl w:ilvl="1" w:tplc="C23E76A2" w:tentative="1">
      <w:start w:val="1"/>
      <w:numFmt w:val="lowerLetter"/>
      <w:lvlText w:val="%2."/>
      <w:lvlJc w:val="left"/>
      <w:pPr>
        <w:ind w:left="1440" w:hanging="360"/>
      </w:pPr>
    </w:lvl>
    <w:lvl w:ilvl="2" w:tplc="7F101F6E" w:tentative="1">
      <w:start w:val="1"/>
      <w:numFmt w:val="lowerRoman"/>
      <w:lvlText w:val="%3."/>
      <w:lvlJc w:val="right"/>
      <w:pPr>
        <w:ind w:left="2160" w:hanging="180"/>
      </w:pPr>
    </w:lvl>
    <w:lvl w:ilvl="3" w:tplc="FFE6B438" w:tentative="1">
      <w:start w:val="1"/>
      <w:numFmt w:val="decimal"/>
      <w:lvlText w:val="%4."/>
      <w:lvlJc w:val="left"/>
      <w:pPr>
        <w:ind w:left="2880" w:hanging="360"/>
      </w:pPr>
    </w:lvl>
    <w:lvl w:ilvl="4" w:tplc="6B32C98E" w:tentative="1">
      <w:start w:val="1"/>
      <w:numFmt w:val="lowerLetter"/>
      <w:lvlText w:val="%5."/>
      <w:lvlJc w:val="left"/>
      <w:pPr>
        <w:ind w:left="3600" w:hanging="360"/>
      </w:pPr>
    </w:lvl>
    <w:lvl w:ilvl="5" w:tplc="D23831B8" w:tentative="1">
      <w:start w:val="1"/>
      <w:numFmt w:val="lowerRoman"/>
      <w:lvlText w:val="%6."/>
      <w:lvlJc w:val="right"/>
      <w:pPr>
        <w:ind w:left="4320" w:hanging="180"/>
      </w:pPr>
    </w:lvl>
    <w:lvl w:ilvl="6" w:tplc="BBB45D4E" w:tentative="1">
      <w:start w:val="1"/>
      <w:numFmt w:val="decimal"/>
      <w:lvlText w:val="%7."/>
      <w:lvlJc w:val="left"/>
      <w:pPr>
        <w:ind w:left="5040" w:hanging="360"/>
      </w:pPr>
    </w:lvl>
    <w:lvl w:ilvl="7" w:tplc="D310B0EC" w:tentative="1">
      <w:start w:val="1"/>
      <w:numFmt w:val="lowerLetter"/>
      <w:lvlText w:val="%8."/>
      <w:lvlJc w:val="left"/>
      <w:pPr>
        <w:ind w:left="5760" w:hanging="360"/>
      </w:pPr>
    </w:lvl>
    <w:lvl w:ilvl="8" w:tplc="EB5AA504" w:tentative="1">
      <w:start w:val="1"/>
      <w:numFmt w:val="lowerRoman"/>
      <w:lvlText w:val="%9."/>
      <w:lvlJc w:val="right"/>
      <w:pPr>
        <w:ind w:left="6480" w:hanging="180"/>
      </w:pPr>
    </w:lvl>
  </w:abstractNum>
  <w:abstractNum w:abstractNumId="20" w15:restartNumberingAfterBreak="0">
    <w:nsid w:val="39942C32"/>
    <w:multiLevelType w:val="multilevel"/>
    <w:tmpl w:val="FFE21ADA"/>
    <w:numStyleLink w:val="NumberedQuestion"/>
  </w:abstractNum>
  <w:abstractNum w:abstractNumId="21" w15:restartNumberingAfterBreak="0">
    <w:nsid w:val="3E3D622D"/>
    <w:multiLevelType w:val="hybridMultilevel"/>
    <w:tmpl w:val="3536D904"/>
    <w:lvl w:ilvl="0" w:tplc="8D4889DE">
      <w:start w:val="1"/>
      <w:numFmt w:val="bullet"/>
      <w:lvlText w:val=""/>
      <w:lvlJc w:val="left"/>
      <w:pPr>
        <w:ind w:left="720" w:hanging="360"/>
      </w:pPr>
      <w:rPr>
        <w:rFonts w:ascii="Symbol" w:hAnsi="Symbol" w:hint="default"/>
      </w:rPr>
    </w:lvl>
    <w:lvl w:ilvl="1" w:tplc="B4F84340" w:tentative="1">
      <w:start w:val="1"/>
      <w:numFmt w:val="bullet"/>
      <w:lvlText w:val="o"/>
      <w:lvlJc w:val="left"/>
      <w:pPr>
        <w:ind w:left="1440" w:hanging="360"/>
      </w:pPr>
      <w:rPr>
        <w:rFonts w:ascii="Courier New" w:hAnsi="Courier New" w:cs="Courier New" w:hint="default"/>
      </w:rPr>
    </w:lvl>
    <w:lvl w:ilvl="2" w:tplc="7496305A" w:tentative="1">
      <w:start w:val="1"/>
      <w:numFmt w:val="bullet"/>
      <w:lvlText w:val=""/>
      <w:lvlJc w:val="left"/>
      <w:pPr>
        <w:ind w:left="2160" w:hanging="360"/>
      </w:pPr>
      <w:rPr>
        <w:rFonts w:ascii="Wingdings" w:hAnsi="Wingdings" w:hint="default"/>
      </w:rPr>
    </w:lvl>
    <w:lvl w:ilvl="3" w:tplc="4574F758" w:tentative="1">
      <w:start w:val="1"/>
      <w:numFmt w:val="bullet"/>
      <w:lvlText w:val=""/>
      <w:lvlJc w:val="left"/>
      <w:pPr>
        <w:ind w:left="2880" w:hanging="360"/>
      </w:pPr>
      <w:rPr>
        <w:rFonts w:ascii="Symbol" w:hAnsi="Symbol" w:hint="default"/>
      </w:rPr>
    </w:lvl>
    <w:lvl w:ilvl="4" w:tplc="B7DC04BE" w:tentative="1">
      <w:start w:val="1"/>
      <w:numFmt w:val="bullet"/>
      <w:lvlText w:val="o"/>
      <w:lvlJc w:val="left"/>
      <w:pPr>
        <w:ind w:left="3600" w:hanging="360"/>
      </w:pPr>
      <w:rPr>
        <w:rFonts w:ascii="Courier New" w:hAnsi="Courier New" w:cs="Courier New" w:hint="default"/>
      </w:rPr>
    </w:lvl>
    <w:lvl w:ilvl="5" w:tplc="48A2F81C" w:tentative="1">
      <w:start w:val="1"/>
      <w:numFmt w:val="bullet"/>
      <w:lvlText w:val=""/>
      <w:lvlJc w:val="left"/>
      <w:pPr>
        <w:ind w:left="4320" w:hanging="360"/>
      </w:pPr>
      <w:rPr>
        <w:rFonts w:ascii="Wingdings" w:hAnsi="Wingdings" w:hint="default"/>
      </w:rPr>
    </w:lvl>
    <w:lvl w:ilvl="6" w:tplc="E8E2B0FE" w:tentative="1">
      <w:start w:val="1"/>
      <w:numFmt w:val="bullet"/>
      <w:lvlText w:val=""/>
      <w:lvlJc w:val="left"/>
      <w:pPr>
        <w:ind w:left="5040" w:hanging="360"/>
      </w:pPr>
      <w:rPr>
        <w:rFonts w:ascii="Symbol" w:hAnsi="Symbol" w:hint="default"/>
      </w:rPr>
    </w:lvl>
    <w:lvl w:ilvl="7" w:tplc="8CF077A8" w:tentative="1">
      <w:start w:val="1"/>
      <w:numFmt w:val="bullet"/>
      <w:lvlText w:val="o"/>
      <w:lvlJc w:val="left"/>
      <w:pPr>
        <w:ind w:left="5760" w:hanging="360"/>
      </w:pPr>
      <w:rPr>
        <w:rFonts w:ascii="Courier New" w:hAnsi="Courier New" w:cs="Courier New" w:hint="default"/>
      </w:rPr>
    </w:lvl>
    <w:lvl w:ilvl="8" w:tplc="CC4E7A5E" w:tentative="1">
      <w:start w:val="1"/>
      <w:numFmt w:val="bullet"/>
      <w:lvlText w:val=""/>
      <w:lvlJc w:val="left"/>
      <w:pPr>
        <w:ind w:left="6480" w:hanging="360"/>
      </w:pPr>
      <w:rPr>
        <w:rFonts w:ascii="Wingdings" w:hAnsi="Wingdings" w:hint="default"/>
      </w:rPr>
    </w:lvl>
  </w:abstractNum>
  <w:abstractNum w:abstractNumId="22" w15:restartNumberingAfterBreak="0">
    <w:nsid w:val="3EDC395D"/>
    <w:multiLevelType w:val="multilevel"/>
    <w:tmpl w:val="B6AEB774"/>
    <w:lvl w:ilvl="0">
      <w:start w:val="1"/>
      <w:numFmt w:val="bullet"/>
      <w:lvlText w:val=""/>
      <w:lvlJc w:val="left"/>
      <w:pPr>
        <w:ind w:left="1080" w:hanging="360"/>
      </w:pPr>
      <w:rPr>
        <w:rFonts w:ascii="Symbol" w:hAnsi="Symbol" w:hint="default"/>
      </w:rPr>
    </w:lvl>
    <w:lvl w:ilvl="1">
      <w:start w:val="1"/>
      <w:numFmt w:val="bullet"/>
      <w:pStyle w:val="ListBullet2"/>
      <w:lvlText w:val="‒"/>
      <w:lvlJc w:val="left"/>
      <w:pPr>
        <w:ind w:left="1368" w:hanging="288"/>
      </w:pPr>
      <w:rPr>
        <w:rFonts w:ascii="Calibri Light" w:hAnsi="Calibri Light"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2794D32"/>
    <w:multiLevelType w:val="hybridMultilevel"/>
    <w:tmpl w:val="56209FA0"/>
    <w:styleLink w:val="KBRSBullet"/>
    <w:lvl w:ilvl="0" w:tplc="BBF65C9E">
      <w:start w:val="1"/>
      <w:numFmt w:val="bullet"/>
      <w:lvlText w:val=""/>
      <w:lvlJc w:val="left"/>
      <w:pPr>
        <w:tabs>
          <w:tab w:val="num" w:pos="720"/>
        </w:tabs>
        <w:ind w:left="720" w:hanging="360"/>
      </w:pPr>
      <w:rPr>
        <w:rFonts w:ascii="Symbol" w:hAnsi="Symbol" w:hint="default"/>
        <w:color w:val="002776" w:themeColor="accent1"/>
      </w:rPr>
    </w:lvl>
    <w:lvl w:ilvl="1" w:tplc="89923604">
      <w:start w:val="1"/>
      <w:numFmt w:val="bullet"/>
      <w:lvlText w:val=""/>
      <w:lvlJc w:val="left"/>
      <w:pPr>
        <w:tabs>
          <w:tab w:val="num" w:pos="1080"/>
        </w:tabs>
        <w:ind w:left="1080" w:hanging="360"/>
      </w:pPr>
      <w:rPr>
        <w:rFonts w:ascii="Symbol" w:hAnsi="Symbol" w:hint="default"/>
        <w:color w:val="002776" w:themeColor="accent1"/>
        <w:sz w:val="20"/>
      </w:rPr>
    </w:lvl>
    <w:lvl w:ilvl="2" w:tplc="95485A56">
      <w:start w:val="1"/>
      <w:numFmt w:val="none"/>
      <w:lvlText w:val=""/>
      <w:lvlJc w:val="left"/>
      <w:pPr>
        <w:ind w:left="1440" w:hanging="360"/>
      </w:pPr>
      <w:rPr>
        <w:rFonts w:hint="default"/>
      </w:rPr>
    </w:lvl>
    <w:lvl w:ilvl="3" w:tplc="FCA4A2EE">
      <w:start w:val="1"/>
      <w:numFmt w:val="none"/>
      <w:lvlText w:val=""/>
      <w:lvlJc w:val="left"/>
      <w:pPr>
        <w:ind w:left="1800" w:hanging="360"/>
      </w:pPr>
      <w:rPr>
        <w:rFonts w:hint="default"/>
      </w:rPr>
    </w:lvl>
    <w:lvl w:ilvl="4" w:tplc="34E47286">
      <w:start w:val="1"/>
      <w:numFmt w:val="none"/>
      <w:lvlText w:val=""/>
      <w:lvlJc w:val="left"/>
      <w:pPr>
        <w:ind w:left="2160" w:hanging="360"/>
      </w:pPr>
      <w:rPr>
        <w:rFonts w:hint="default"/>
      </w:rPr>
    </w:lvl>
    <w:lvl w:ilvl="5" w:tplc="D77E834A">
      <w:start w:val="1"/>
      <w:numFmt w:val="none"/>
      <w:lvlText w:val=""/>
      <w:lvlJc w:val="left"/>
      <w:pPr>
        <w:ind w:left="2520" w:hanging="360"/>
      </w:pPr>
      <w:rPr>
        <w:rFonts w:hint="default"/>
      </w:rPr>
    </w:lvl>
    <w:lvl w:ilvl="6" w:tplc="53BAA0BA">
      <w:start w:val="1"/>
      <w:numFmt w:val="none"/>
      <w:lvlText w:val=""/>
      <w:lvlJc w:val="left"/>
      <w:pPr>
        <w:ind w:left="2880" w:hanging="360"/>
      </w:pPr>
      <w:rPr>
        <w:rFonts w:hint="default"/>
      </w:rPr>
    </w:lvl>
    <w:lvl w:ilvl="7" w:tplc="A4FCD396">
      <w:start w:val="1"/>
      <w:numFmt w:val="none"/>
      <w:lvlText w:val=""/>
      <w:lvlJc w:val="left"/>
      <w:pPr>
        <w:ind w:left="3240" w:hanging="360"/>
      </w:pPr>
      <w:rPr>
        <w:rFonts w:hint="default"/>
      </w:rPr>
    </w:lvl>
    <w:lvl w:ilvl="8" w:tplc="E24E8740">
      <w:start w:val="1"/>
      <w:numFmt w:val="none"/>
      <w:lvlText w:val=""/>
      <w:lvlJc w:val="left"/>
      <w:pPr>
        <w:ind w:left="3600" w:hanging="360"/>
      </w:pPr>
      <w:rPr>
        <w:rFonts w:hint="default"/>
      </w:rPr>
    </w:lvl>
  </w:abstractNum>
  <w:abstractNum w:abstractNumId="24" w15:restartNumberingAfterBreak="0">
    <w:nsid w:val="453F4E51"/>
    <w:multiLevelType w:val="hybridMultilevel"/>
    <w:tmpl w:val="B576F868"/>
    <w:lvl w:ilvl="0" w:tplc="55BEC94A">
      <w:start w:val="1"/>
      <w:numFmt w:val="bullet"/>
      <w:lvlText w:val="‒"/>
      <w:lvlJc w:val="left"/>
      <w:pPr>
        <w:tabs>
          <w:tab w:val="num" w:pos="643"/>
        </w:tabs>
        <w:ind w:left="643" w:hanging="360"/>
      </w:pPr>
      <w:rPr>
        <w:rFonts w:ascii="Calibri Light" w:hAnsi="Calibri Light" w:hint="default"/>
        <w:b w:val="0"/>
        <w:i w:val="0"/>
        <w:sz w:val="22"/>
      </w:rPr>
    </w:lvl>
    <w:lvl w:ilvl="1" w:tplc="D4CE90C8" w:tentative="1">
      <w:start w:val="1"/>
      <w:numFmt w:val="bullet"/>
      <w:lvlText w:val="o"/>
      <w:lvlJc w:val="left"/>
      <w:pPr>
        <w:ind w:left="1440" w:hanging="360"/>
      </w:pPr>
      <w:rPr>
        <w:rFonts w:ascii="Courier New" w:hAnsi="Courier New" w:cs="Courier New" w:hint="default"/>
      </w:rPr>
    </w:lvl>
    <w:lvl w:ilvl="2" w:tplc="B8506EE2" w:tentative="1">
      <w:start w:val="1"/>
      <w:numFmt w:val="bullet"/>
      <w:lvlText w:val=""/>
      <w:lvlJc w:val="left"/>
      <w:pPr>
        <w:ind w:left="2160" w:hanging="360"/>
      </w:pPr>
      <w:rPr>
        <w:rFonts w:ascii="Wingdings" w:hAnsi="Wingdings" w:hint="default"/>
      </w:rPr>
    </w:lvl>
    <w:lvl w:ilvl="3" w:tplc="70C6EE2E" w:tentative="1">
      <w:start w:val="1"/>
      <w:numFmt w:val="bullet"/>
      <w:lvlText w:val=""/>
      <w:lvlJc w:val="left"/>
      <w:pPr>
        <w:ind w:left="2880" w:hanging="360"/>
      </w:pPr>
      <w:rPr>
        <w:rFonts w:ascii="Symbol" w:hAnsi="Symbol" w:hint="default"/>
      </w:rPr>
    </w:lvl>
    <w:lvl w:ilvl="4" w:tplc="E314F136" w:tentative="1">
      <w:start w:val="1"/>
      <w:numFmt w:val="bullet"/>
      <w:lvlText w:val="o"/>
      <w:lvlJc w:val="left"/>
      <w:pPr>
        <w:ind w:left="3600" w:hanging="360"/>
      </w:pPr>
      <w:rPr>
        <w:rFonts w:ascii="Courier New" w:hAnsi="Courier New" w:cs="Courier New" w:hint="default"/>
      </w:rPr>
    </w:lvl>
    <w:lvl w:ilvl="5" w:tplc="376CB16A" w:tentative="1">
      <w:start w:val="1"/>
      <w:numFmt w:val="bullet"/>
      <w:lvlText w:val=""/>
      <w:lvlJc w:val="left"/>
      <w:pPr>
        <w:ind w:left="4320" w:hanging="360"/>
      </w:pPr>
      <w:rPr>
        <w:rFonts w:ascii="Wingdings" w:hAnsi="Wingdings" w:hint="default"/>
      </w:rPr>
    </w:lvl>
    <w:lvl w:ilvl="6" w:tplc="E28E04D4" w:tentative="1">
      <w:start w:val="1"/>
      <w:numFmt w:val="bullet"/>
      <w:lvlText w:val=""/>
      <w:lvlJc w:val="left"/>
      <w:pPr>
        <w:ind w:left="5040" w:hanging="360"/>
      </w:pPr>
      <w:rPr>
        <w:rFonts w:ascii="Symbol" w:hAnsi="Symbol" w:hint="default"/>
      </w:rPr>
    </w:lvl>
    <w:lvl w:ilvl="7" w:tplc="B7305C4E" w:tentative="1">
      <w:start w:val="1"/>
      <w:numFmt w:val="bullet"/>
      <w:lvlText w:val="o"/>
      <w:lvlJc w:val="left"/>
      <w:pPr>
        <w:ind w:left="5760" w:hanging="360"/>
      </w:pPr>
      <w:rPr>
        <w:rFonts w:ascii="Courier New" w:hAnsi="Courier New" w:cs="Courier New" w:hint="default"/>
      </w:rPr>
    </w:lvl>
    <w:lvl w:ilvl="8" w:tplc="911A064E" w:tentative="1">
      <w:start w:val="1"/>
      <w:numFmt w:val="bullet"/>
      <w:lvlText w:val=""/>
      <w:lvlJc w:val="left"/>
      <w:pPr>
        <w:ind w:left="6480" w:hanging="360"/>
      </w:pPr>
      <w:rPr>
        <w:rFonts w:ascii="Wingdings" w:hAnsi="Wingdings" w:hint="default"/>
      </w:rPr>
    </w:lvl>
  </w:abstractNum>
  <w:abstractNum w:abstractNumId="25" w15:restartNumberingAfterBreak="0">
    <w:nsid w:val="45A3301B"/>
    <w:multiLevelType w:val="hybridMultilevel"/>
    <w:tmpl w:val="8424BE48"/>
    <w:lvl w:ilvl="0" w:tplc="3F2018B6">
      <w:start w:val="1"/>
      <w:numFmt w:val="decimal"/>
      <w:lvlText w:val="%1."/>
      <w:lvlJc w:val="left"/>
      <w:pPr>
        <w:ind w:left="284" w:hanging="284"/>
      </w:pPr>
      <w:rPr>
        <w:rFonts w:hint="default"/>
      </w:rPr>
    </w:lvl>
    <w:lvl w:ilvl="1" w:tplc="66DA2EAA">
      <w:start w:val="1"/>
      <w:numFmt w:val="lowerLetter"/>
      <w:lvlText w:val="%2."/>
      <w:lvlJc w:val="left"/>
      <w:pPr>
        <w:ind w:left="1440" w:hanging="360"/>
      </w:pPr>
    </w:lvl>
    <w:lvl w:ilvl="2" w:tplc="79F047BC">
      <w:start w:val="1"/>
      <w:numFmt w:val="lowerRoman"/>
      <w:lvlText w:val="%3."/>
      <w:lvlJc w:val="right"/>
      <w:pPr>
        <w:ind w:left="2160" w:hanging="180"/>
      </w:pPr>
    </w:lvl>
    <w:lvl w:ilvl="3" w:tplc="773CB280">
      <w:start w:val="1"/>
      <w:numFmt w:val="decimal"/>
      <w:lvlText w:val="%4."/>
      <w:lvlJc w:val="left"/>
      <w:pPr>
        <w:ind w:left="2880" w:hanging="360"/>
      </w:pPr>
    </w:lvl>
    <w:lvl w:ilvl="4" w:tplc="7EA063F4">
      <w:start w:val="1"/>
      <w:numFmt w:val="lowerLetter"/>
      <w:lvlText w:val="%5."/>
      <w:lvlJc w:val="left"/>
      <w:pPr>
        <w:ind w:left="3600" w:hanging="360"/>
      </w:pPr>
    </w:lvl>
    <w:lvl w:ilvl="5" w:tplc="EB966428">
      <w:start w:val="1"/>
      <w:numFmt w:val="lowerRoman"/>
      <w:lvlText w:val="%6."/>
      <w:lvlJc w:val="right"/>
      <w:pPr>
        <w:ind w:left="4320" w:hanging="180"/>
      </w:pPr>
    </w:lvl>
    <w:lvl w:ilvl="6" w:tplc="C78A743A">
      <w:start w:val="1"/>
      <w:numFmt w:val="decimal"/>
      <w:lvlText w:val="%7."/>
      <w:lvlJc w:val="left"/>
      <w:pPr>
        <w:ind w:left="5040" w:hanging="360"/>
      </w:pPr>
    </w:lvl>
    <w:lvl w:ilvl="7" w:tplc="7278CD84">
      <w:start w:val="1"/>
      <w:numFmt w:val="lowerLetter"/>
      <w:lvlText w:val="%8."/>
      <w:lvlJc w:val="left"/>
      <w:pPr>
        <w:ind w:left="5760" w:hanging="360"/>
      </w:pPr>
    </w:lvl>
    <w:lvl w:ilvl="8" w:tplc="CDE44270">
      <w:start w:val="1"/>
      <w:numFmt w:val="lowerRoman"/>
      <w:lvlText w:val="%9."/>
      <w:lvlJc w:val="right"/>
      <w:pPr>
        <w:ind w:left="6480" w:hanging="180"/>
      </w:pPr>
    </w:lvl>
  </w:abstractNum>
  <w:abstractNum w:abstractNumId="26" w15:restartNumberingAfterBreak="0">
    <w:nsid w:val="483860D5"/>
    <w:multiLevelType w:val="hybridMultilevel"/>
    <w:tmpl w:val="0C5C7210"/>
    <w:lvl w:ilvl="0" w:tplc="860CDB50">
      <w:start w:val="1"/>
      <w:numFmt w:val="decimal"/>
      <w:lvlText w:val="%1."/>
      <w:lvlJc w:val="left"/>
      <w:pPr>
        <w:ind w:left="284" w:hanging="284"/>
      </w:pPr>
      <w:rPr>
        <w:rFonts w:hint="default"/>
      </w:rPr>
    </w:lvl>
    <w:lvl w:ilvl="1" w:tplc="3954DF6C">
      <w:start w:val="1"/>
      <w:numFmt w:val="lowerLetter"/>
      <w:lvlText w:val="%2."/>
      <w:lvlJc w:val="left"/>
      <w:pPr>
        <w:ind w:left="1440" w:hanging="360"/>
      </w:pPr>
    </w:lvl>
    <w:lvl w:ilvl="2" w:tplc="D3749990">
      <w:start w:val="1"/>
      <w:numFmt w:val="lowerRoman"/>
      <w:lvlText w:val="%3."/>
      <w:lvlJc w:val="right"/>
      <w:pPr>
        <w:ind w:left="2160" w:hanging="180"/>
      </w:pPr>
    </w:lvl>
    <w:lvl w:ilvl="3" w:tplc="B2A2745A">
      <w:start w:val="1"/>
      <w:numFmt w:val="decimal"/>
      <w:lvlText w:val="%4."/>
      <w:lvlJc w:val="left"/>
      <w:pPr>
        <w:ind w:left="2880" w:hanging="360"/>
      </w:pPr>
    </w:lvl>
    <w:lvl w:ilvl="4" w:tplc="0C16EF9E">
      <w:start w:val="1"/>
      <w:numFmt w:val="lowerLetter"/>
      <w:lvlText w:val="%5."/>
      <w:lvlJc w:val="left"/>
      <w:pPr>
        <w:ind w:left="3600" w:hanging="360"/>
      </w:pPr>
    </w:lvl>
    <w:lvl w:ilvl="5" w:tplc="0952DF24">
      <w:start w:val="1"/>
      <w:numFmt w:val="lowerRoman"/>
      <w:lvlText w:val="%6."/>
      <w:lvlJc w:val="right"/>
      <w:pPr>
        <w:ind w:left="4320" w:hanging="180"/>
      </w:pPr>
    </w:lvl>
    <w:lvl w:ilvl="6" w:tplc="076628F8">
      <w:start w:val="1"/>
      <w:numFmt w:val="decimal"/>
      <w:lvlText w:val="%7."/>
      <w:lvlJc w:val="left"/>
      <w:pPr>
        <w:ind w:left="5040" w:hanging="360"/>
      </w:pPr>
    </w:lvl>
    <w:lvl w:ilvl="7" w:tplc="024ED620">
      <w:start w:val="1"/>
      <w:numFmt w:val="lowerLetter"/>
      <w:lvlText w:val="%8."/>
      <w:lvlJc w:val="left"/>
      <w:pPr>
        <w:ind w:left="5760" w:hanging="360"/>
      </w:pPr>
    </w:lvl>
    <w:lvl w:ilvl="8" w:tplc="4644EB8C">
      <w:start w:val="1"/>
      <w:numFmt w:val="lowerRoman"/>
      <w:lvlText w:val="%9."/>
      <w:lvlJc w:val="right"/>
      <w:pPr>
        <w:ind w:left="6480" w:hanging="180"/>
      </w:pPr>
    </w:lvl>
  </w:abstractNum>
  <w:abstractNum w:abstractNumId="27" w15:restartNumberingAfterBreak="0">
    <w:nsid w:val="48A103A6"/>
    <w:multiLevelType w:val="hybridMultilevel"/>
    <w:tmpl w:val="AA9CA91C"/>
    <w:lvl w:ilvl="0" w:tplc="8FB45666">
      <w:start w:val="1"/>
      <w:numFmt w:val="bullet"/>
      <w:lvlText w:val=""/>
      <w:lvlJc w:val="left"/>
      <w:pPr>
        <w:tabs>
          <w:tab w:val="num" w:pos="720"/>
        </w:tabs>
        <w:ind w:left="720" w:hanging="360"/>
      </w:pPr>
      <w:rPr>
        <w:rFonts w:ascii="Wingdings 2" w:hAnsi="Wingdings 2" w:hint="default"/>
        <w:color w:val="002776" w:themeColor="accent1"/>
      </w:rPr>
    </w:lvl>
    <w:lvl w:ilvl="1" w:tplc="1B725C04">
      <w:start w:val="1"/>
      <w:numFmt w:val="bullet"/>
      <w:lvlText w:val="‒"/>
      <w:lvlJc w:val="left"/>
      <w:pPr>
        <w:tabs>
          <w:tab w:val="num" w:pos="1080"/>
        </w:tabs>
        <w:ind w:left="1080" w:hanging="360"/>
      </w:pPr>
      <w:rPr>
        <w:rFonts w:ascii="Calibri Light" w:hAnsi="Calibri Light" w:hint="default"/>
      </w:rPr>
    </w:lvl>
    <w:lvl w:ilvl="2" w:tplc="9016FF78">
      <w:start w:val="1"/>
      <w:numFmt w:val="none"/>
      <w:lvlText w:val=""/>
      <w:lvlJc w:val="left"/>
      <w:pPr>
        <w:ind w:left="1440" w:hanging="360"/>
      </w:pPr>
      <w:rPr>
        <w:rFonts w:hint="default"/>
      </w:rPr>
    </w:lvl>
    <w:lvl w:ilvl="3" w:tplc="26FE3F02">
      <w:start w:val="1"/>
      <w:numFmt w:val="none"/>
      <w:lvlText w:val=""/>
      <w:lvlJc w:val="left"/>
      <w:pPr>
        <w:ind w:left="1800" w:hanging="360"/>
      </w:pPr>
      <w:rPr>
        <w:rFonts w:hint="default"/>
      </w:rPr>
    </w:lvl>
    <w:lvl w:ilvl="4" w:tplc="8DAC7F3C">
      <w:start w:val="1"/>
      <w:numFmt w:val="none"/>
      <w:lvlText w:val=""/>
      <w:lvlJc w:val="left"/>
      <w:pPr>
        <w:ind w:left="2160" w:hanging="360"/>
      </w:pPr>
      <w:rPr>
        <w:rFonts w:hint="default"/>
      </w:rPr>
    </w:lvl>
    <w:lvl w:ilvl="5" w:tplc="A3FEB0D4">
      <w:start w:val="1"/>
      <w:numFmt w:val="none"/>
      <w:lvlText w:val=""/>
      <w:lvlJc w:val="left"/>
      <w:pPr>
        <w:ind w:left="2520" w:hanging="360"/>
      </w:pPr>
      <w:rPr>
        <w:rFonts w:hint="default"/>
      </w:rPr>
    </w:lvl>
    <w:lvl w:ilvl="6" w:tplc="217AA09C">
      <w:start w:val="1"/>
      <w:numFmt w:val="none"/>
      <w:lvlText w:val=""/>
      <w:lvlJc w:val="left"/>
      <w:pPr>
        <w:ind w:left="2880" w:hanging="360"/>
      </w:pPr>
      <w:rPr>
        <w:rFonts w:hint="default"/>
      </w:rPr>
    </w:lvl>
    <w:lvl w:ilvl="7" w:tplc="24287B9C">
      <w:start w:val="1"/>
      <w:numFmt w:val="none"/>
      <w:lvlText w:val=""/>
      <w:lvlJc w:val="left"/>
      <w:pPr>
        <w:ind w:left="3240" w:hanging="360"/>
      </w:pPr>
      <w:rPr>
        <w:rFonts w:hint="default"/>
      </w:rPr>
    </w:lvl>
    <w:lvl w:ilvl="8" w:tplc="79FC53D2">
      <w:start w:val="1"/>
      <w:numFmt w:val="none"/>
      <w:lvlText w:val=""/>
      <w:lvlJc w:val="left"/>
      <w:pPr>
        <w:ind w:left="3600" w:hanging="360"/>
      </w:pPr>
      <w:rPr>
        <w:rFonts w:hint="default"/>
      </w:rPr>
    </w:lvl>
  </w:abstractNum>
  <w:abstractNum w:abstractNumId="28" w15:restartNumberingAfterBreak="0">
    <w:nsid w:val="56C92E2B"/>
    <w:multiLevelType w:val="multilevel"/>
    <w:tmpl w:val="6228FA06"/>
    <w:styleLink w:val="KBRSNumbering"/>
    <w:lvl w:ilvl="0">
      <w:start w:val="1"/>
      <w:numFmt w:val="decimal"/>
      <w:lvlText w:val="%1."/>
      <w:lvlJc w:val="left"/>
      <w:pPr>
        <w:tabs>
          <w:tab w:val="num" w:pos="720"/>
        </w:tabs>
        <w:ind w:left="720" w:hanging="360"/>
      </w:pPr>
      <w:rPr>
        <w:rFonts w:asciiTheme="minorHAnsi" w:hAnsiTheme="minorHAnsi"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60B36E37"/>
    <w:multiLevelType w:val="multilevel"/>
    <w:tmpl w:val="56209FA0"/>
    <w:numStyleLink w:val="KBRSBullet"/>
  </w:abstractNum>
  <w:abstractNum w:abstractNumId="30" w15:restartNumberingAfterBreak="0">
    <w:nsid w:val="612E5BE6"/>
    <w:multiLevelType w:val="multilevel"/>
    <w:tmpl w:val="FFE21ADA"/>
    <w:numStyleLink w:val="NumberedQuestion"/>
  </w:abstractNum>
  <w:num w:numId="1" w16cid:durableId="1683432618">
    <w:abstractNumId w:val="19"/>
  </w:num>
  <w:num w:numId="2" w16cid:durableId="490366888">
    <w:abstractNumId w:val="10"/>
  </w:num>
  <w:num w:numId="3" w16cid:durableId="47186340">
    <w:abstractNumId w:val="26"/>
  </w:num>
  <w:num w:numId="4" w16cid:durableId="160780182">
    <w:abstractNumId w:val="13"/>
  </w:num>
  <w:num w:numId="5" w16cid:durableId="149833330">
    <w:abstractNumId w:val="0"/>
  </w:num>
  <w:num w:numId="6" w16cid:durableId="260144797">
    <w:abstractNumId w:val="1"/>
  </w:num>
  <w:num w:numId="7" w16cid:durableId="1987467149">
    <w:abstractNumId w:val="2"/>
  </w:num>
  <w:num w:numId="8" w16cid:durableId="1001544841">
    <w:abstractNumId w:val="3"/>
  </w:num>
  <w:num w:numId="9" w16cid:durableId="771438265">
    <w:abstractNumId w:val="8"/>
  </w:num>
  <w:num w:numId="10" w16cid:durableId="707342987">
    <w:abstractNumId w:val="4"/>
  </w:num>
  <w:num w:numId="11" w16cid:durableId="1648584713">
    <w:abstractNumId w:val="5"/>
  </w:num>
  <w:num w:numId="12" w16cid:durableId="642782655">
    <w:abstractNumId w:val="6"/>
  </w:num>
  <w:num w:numId="13" w16cid:durableId="298262503">
    <w:abstractNumId w:val="7"/>
  </w:num>
  <w:num w:numId="14" w16cid:durableId="1974360050">
    <w:abstractNumId w:val="9"/>
  </w:num>
  <w:num w:numId="15" w16cid:durableId="1190685685">
    <w:abstractNumId w:val="25"/>
  </w:num>
  <w:num w:numId="16" w16cid:durableId="1913077374">
    <w:abstractNumId w:val="16"/>
  </w:num>
  <w:num w:numId="17" w16cid:durableId="1666010502">
    <w:abstractNumId w:val="17"/>
  </w:num>
  <w:num w:numId="18" w16cid:durableId="786194983">
    <w:abstractNumId w:val="20"/>
  </w:num>
  <w:num w:numId="19" w16cid:durableId="913122773">
    <w:abstractNumId w:val="12"/>
  </w:num>
  <w:num w:numId="20" w16cid:durableId="295450455">
    <w:abstractNumId w:val="30"/>
  </w:num>
  <w:num w:numId="21" w16cid:durableId="18931484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5956333">
    <w:abstractNumId w:val="30"/>
  </w:num>
  <w:num w:numId="23" w16cid:durableId="829440412">
    <w:abstractNumId w:val="30"/>
  </w:num>
  <w:num w:numId="24" w16cid:durableId="347176925">
    <w:abstractNumId w:val="24"/>
  </w:num>
  <w:num w:numId="25" w16cid:durableId="701787803">
    <w:abstractNumId w:val="22"/>
  </w:num>
  <w:num w:numId="26" w16cid:durableId="147091689">
    <w:abstractNumId w:val="27"/>
  </w:num>
  <w:num w:numId="27" w16cid:durableId="793862849">
    <w:abstractNumId w:val="27"/>
  </w:num>
  <w:num w:numId="28" w16cid:durableId="1022781879">
    <w:abstractNumId w:val="14"/>
  </w:num>
  <w:num w:numId="29" w16cid:durableId="158080406">
    <w:abstractNumId w:val="23"/>
  </w:num>
  <w:num w:numId="30" w16cid:durableId="773020995">
    <w:abstractNumId w:val="28"/>
  </w:num>
  <w:num w:numId="31" w16cid:durableId="1794711659">
    <w:abstractNumId w:val="22"/>
  </w:num>
  <w:num w:numId="32" w16cid:durableId="2048066573">
    <w:abstractNumId w:val="28"/>
  </w:num>
  <w:num w:numId="33" w16cid:durableId="1210413097">
    <w:abstractNumId w:val="13"/>
  </w:num>
  <w:num w:numId="34" w16cid:durableId="541329665">
    <w:abstractNumId w:val="17"/>
  </w:num>
  <w:num w:numId="35" w16cid:durableId="7599823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151063">
    <w:abstractNumId w:val="29"/>
  </w:num>
  <w:num w:numId="37" w16cid:durableId="1257403038">
    <w:abstractNumId w:val="29"/>
  </w:num>
  <w:num w:numId="38" w16cid:durableId="1825008659">
    <w:abstractNumId w:val="14"/>
  </w:num>
  <w:num w:numId="39" w16cid:durableId="1625962015">
    <w:abstractNumId w:val="23"/>
  </w:num>
  <w:num w:numId="40" w16cid:durableId="233900282">
    <w:abstractNumId w:val="28"/>
  </w:num>
  <w:num w:numId="41" w16cid:durableId="1054309877">
    <w:abstractNumId w:val="9"/>
  </w:num>
  <w:num w:numId="42" w16cid:durableId="1373460768">
    <w:abstractNumId w:val="22"/>
  </w:num>
  <w:num w:numId="43" w16cid:durableId="1365446163">
    <w:abstractNumId w:val="28"/>
  </w:num>
  <w:num w:numId="44" w16cid:durableId="1491482187">
    <w:abstractNumId w:val="13"/>
  </w:num>
  <w:num w:numId="45" w16cid:durableId="779683926">
    <w:abstractNumId w:val="17"/>
  </w:num>
  <w:num w:numId="46" w16cid:durableId="1117867092">
    <w:abstractNumId w:val="15"/>
  </w:num>
  <w:num w:numId="47" w16cid:durableId="1012685347">
    <w:abstractNumId w:val="18"/>
  </w:num>
  <w:num w:numId="48" w16cid:durableId="603928690">
    <w:abstractNumId w:val="21"/>
  </w:num>
  <w:num w:numId="49" w16cid:durableId="868908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D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1"/>
  <w:documentProtection w:edit="readOnly"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FD"/>
    <w:rsid w:val="0002281C"/>
    <w:rsid w:val="00024C52"/>
    <w:rsid w:val="00026562"/>
    <w:rsid w:val="000310B2"/>
    <w:rsid w:val="000350F1"/>
    <w:rsid w:val="000514E5"/>
    <w:rsid w:val="000530B9"/>
    <w:rsid w:val="00053B2B"/>
    <w:rsid w:val="00053B81"/>
    <w:rsid w:val="0005589F"/>
    <w:rsid w:val="00061C04"/>
    <w:rsid w:val="00061C8A"/>
    <w:rsid w:val="000764BB"/>
    <w:rsid w:val="00080EFE"/>
    <w:rsid w:val="0008410E"/>
    <w:rsid w:val="000852F0"/>
    <w:rsid w:val="000877EE"/>
    <w:rsid w:val="00091A1E"/>
    <w:rsid w:val="000934BC"/>
    <w:rsid w:val="00093554"/>
    <w:rsid w:val="000A3A9B"/>
    <w:rsid w:val="000A6338"/>
    <w:rsid w:val="000B19AB"/>
    <w:rsid w:val="000B4625"/>
    <w:rsid w:val="000B65F0"/>
    <w:rsid w:val="000C0C92"/>
    <w:rsid w:val="000C1F03"/>
    <w:rsid w:val="000C4F94"/>
    <w:rsid w:val="000C6022"/>
    <w:rsid w:val="000D1DF0"/>
    <w:rsid w:val="000F0B35"/>
    <w:rsid w:val="000F2879"/>
    <w:rsid w:val="000F7BC3"/>
    <w:rsid w:val="00105C49"/>
    <w:rsid w:val="00110112"/>
    <w:rsid w:val="0011021A"/>
    <w:rsid w:val="00110C08"/>
    <w:rsid w:val="00111737"/>
    <w:rsid w:val="00113A9D"/>
    <w:rsid w:val="00116079"/>
    <w:rsid w:val="001334D5"/>
    <w:rsid w:val="00134D5A"/>
    <w:rsid w:val="0013620E"/>
    <w:rsid w:val="001414B8"/>
    <w:rsid w:val="0014778A"/>
    <w:rsid w:val="001505DA"/>
    <w:rsid w:val="00151780"/>
    <w:rsid w:val="0015287F"/>
    <w:rsid w:val="00160B76"/>
    <w:rsid w:val="00163C86"/>
    <w:rsid w:val="001648C6"/>
    <w:rsid w:val="001673EA"/>
    <w:rsid w:val="00184A6C"/>
    <w:rsid w:val="001854D5"/>
    <w:rsid w:val="001A2AC0"/>
    <w:rsid w:val="001A642A"/>
    <w:rsid w:val="001A669D"/>
    <w:rsid w:val="001A681C"/>
    <w:rsid w:val="001B3144"/>
    <w:rsid w:val="001B3578"/>
    <w:rsid w:val="001B4A84"/>
    <w:rsid w:val="001C1451"/>
    <w:rsid w:val="001C56D1"/>
    <w:rsid w:val="001D01B3"/>
    <w:rsid w:val="001D1144"/>
    <w:rsid w:val="001D3D81"/>
    <w:rsid w:val="001D507E"/>
    <w:rsid w:val="001D5F98"/>
    <w:rsid w:val="001D71E5"/>
    <w:rsid w:val="001E3EA0"/>
    <w:rsid w:val="001F7E70"/>
    <w:rsid w:val="00200F3C"/>
    <w:rsid w:val="00201867"/>
    <w:rsid w:val="0020268F"/>
    <w:rsid w:val="00205E4A"/>
    <w:rsid w:val="002104C6"/>
    <w:rsid w:val="002143A8"/>
    <w:rsid w:val="002217A4"/>
    <w:rsid w:val="002218D1"/>
    <w:rsid w:val="00230715"/>
    <w:rsid w:val="0024046A"/>
    <w:rsid w:val="00240DF6"/>
    <w:rsid w:val="00241574"/>
    <w:rsid w:val="00246FC1"/>
    <w:rsid w:val="00247A9E"/>
    <w:rsid w:val="0025026D"/>
    <w:rsid w:val="00253DD8"/>
    <w:rsid w:val="00265D74"/>
    <w:rsid w:val="00265DC4"/>
    <w:rsid w:val="002701A0"/>
    <w:rsid w:val="00297A0E"/>
    <w:rsid w:val="002A1707"/>
    <w:rsid w:val="002A729A"/>
    <w:rsid w:val="002C3531"/>
    <w:rsid w:val="002D2127"/>
    <w:rsid w:val="002D6EBF"/>
    <w:rsid w:val="002F54C9"/>
    <w:rsid w:val="002F63F5"/>
    <w:rsid w:val="00307917"/>
    <w:rsid w:val="003124A4"/>
    <w:rsid w:val="0031428E"/>
    <w:rsid w:val="0032451C"/>
    <w:rsid w:val="00325CA8"/>
    <w:rsid w:val="003267E2"/>
    <w:rsid w:val="003374A6"/>
    <w:rsid w:val="00340466"/>
    <w:rsid w:val="00340E79"/>
    <w:rsid w:val="00345141"/>
    <w:rsid w:val="003502E1"/>
    <w:rsid w:val="003663D4"/>
    <w:rsid w:val="003725B9"/>
    <w:rsid w:val="00372AB3"/>
    <w:rsid w:val="00377E1E"/>
    <w:rsid w:val="00377EA7"/>
    <w:rsid w:val="00384AD6"/>
    <w:rsid w:val="0038720B"/>
    <w:rsid w:val="003918FC"/>
    <w:rsid w:val="00395F35"/>
    <w:rsid w:val="003A0E4D"/>
    <w:rsid w:val="003A3A85"/>
    <w:rsid w:val="003A42E5"/>
    <w:rsid w:val="003A4BBA"/>
    <w:rsid w:val="003C57DD"/>
    <w:rsid w:val="003D18E8"/>
    <w:rsid w:val="003D1ED7"/>
    <w:rsid w:val="003D68B7"/>
    <w:rsid w:val="003E4859"/>
    <w:rsid w:val="003E4EC5"/>
    <w:rsid w:val="003E57A3"/>
    <w:rsid w:val="003F5D6E"/>
    <w:rsid w:val="003F75E4"/>
    <w:rsid w:val="0040006F"/>
    <w:rsid w:val="00400D3B"/>
    <w:rsid w:val="00402D64"/>
    <w:rsid w:val="00403E04"/>
    <w:rsid w:val="004052CD"/>
    <w:rsid w:val="004064A7"/>
    <w:rsid w:val="00406CF1"/>
    <w:rsid w:val="00412578"/>
    <w:rsid w:val="0041396D"/>
    <w:rsid w:val="004144D8"/>
    <w:rsid w:val="0043444D"/>
    <w:rsid w:val="00435D65"/>
    <w:rsid w:val="00446543"/>
    <w:rsid w:val="0044683B"/>
    <w:rsid w:val="004535B8"/>
    <w:rsid w:val="004547D2"/>
    <w:rsid w:val="0047032C"/>
    <w:rsid w:val="00472605"/>
    <w:rsid w:val="0048078B"/>
    <w:rsid w:val="00480E23"/>
    <w:rsid w:val="00482787"/>
    <w:rsid w:val="00482E68"/>
    <w:rsid w:val="004903B3"/>
    <w:rsid w:val="004956AB"/>
    <w:rsid w:val="004A2542"/>
    <w:rsid w:val="004B483F"/>
    <w:rsid w:val="004C0AC5"/>
    <w:rsid w:val="004C47E2"/>
    <w:rsid w:val="004D1202"/>
    <w:rsid w:val="004D62CA"/>
    <w:rsid w:val="004D742C"/>
    <w:rsid w:val="004E4319"/>
    <w:rsid w:val="004E5F6A"/>
    <w:rsid w:val="004F0592"/>
    <w:rsid w:val="00500C7D"/>
    <w:rsid w:val="00501758"/>
    <w:rsid w:val="00507272"/>
    <w:rsid w:val="005079A4"/>
    <w:rsid w:val="0051241E"/>
    <w:rsid w:val="00512C35"/>
    <w:rsid w:val="005167C2"/>
    <w:rsid w:val="00520E8A"/>
    <w:rsid w:val="00524BCB"/>
    <w:rsid w:val="00525281"/>
    <w:rsid w:val="00526521"/>
    <w:rsid w:val="00530201"/>
    <w:rsid w:val="00530C19"/>
    <w:rsid w:val="00531D62"/>
    <w:rsid w:val="005345CB"/>
    <w:rsid w:val="00541545"/>
    <w:rsid w:val="005419F7"/>
    <w:rsid w:val="00541FD5"/>
    <w:rsid w:val="00544782"/>
    <w:rsid w:val="0056087D"/>
    <w:rsid w:val="00560B85"/>
    <w:rsid w:val="005644B1"/>
    <w:rsid w:val="00565729"/>
    <w:rsid w:val="00567684"/>
    <w:rsid w:val="0057018C"/>
    <w:rsid w:val="005704FA"/>
    <w:rsid w:val="005710EC"/>
    <w:rsid w:val="00573EDE"/>
    <w:rsid w:val="005742D9"/>
    <w:rsid w:val="00580D6C"/>
    <w:rsid w:val="005900A9"/>
    <w:rsid w:val="005904A8"/>
    <w:rsid w:val="00591FF2"/>
    <w:rsid w:val="00596B76"/>
    <w:rsid w:val="005A0037"/>
    <w:rsid w:val="005A0137"/>
    <w:rsid w:val="005A1275"/>
    <w:rsid w:val="005A71AB"/>
    <w:rsid w:val="005B78EF"/>
    <w:rsid w:val="005C5524"/>
    <w:rsid w:val="005D414F"/>
    <w:rsid w:val="005E100F"/>
    <w:rsid w:val="005E1DCD"/>
    <w:rsid w:val="005E5560"/>
    <w:rsid w:val="005F04AF"/>
    <w:rsid w:val="005F43D6"/>
    <w:rsid w:val="005F47D1"/>
    <w:rsid w:val="005F6427"/>
    <w:rsid w:val="0060155E"/>
    <w:rsid w:val="00603FEA"/>
    <w:rsid w:val="00605999"/>
    <w:rsid w:val="00613E7E"/>
    <w:rsid w:val="00614E49"/>
    <w:rsid w:val="00627428"/>
    <w:rsid w:val="0063144C"/>
    <w:rsid w:val="006371C8"/>
    <w:rsid w:val="00640ADA"/>
    <w:rsid w:val="0064323E"/>
    <w:rsid w:val="00655A88"/>
    <w:rsid w:val="0066016F"/>
    <w:rsid w:val="00666742"/>
    <w:rsid w:val="00670D2A"/>
    <w:rsid w:val="0067498E"/>
    <w:rsid w:val="00676A71"/>
    <w:rsid w:val="00676E5E"/>
    <w:rsid w:val="00680CEA"/>
    <w:rsid w:val="00681F65"/>
    <w:rsid w:val="00690B88"/>
    <w:rsid w:val="006A5051"/>
    <w:rsid w:val="006A72E1"/>
    <w:rsid w:val="006B07D5"/>
    <w:rsid w:val="006C66CE"/>
    <w:rsid w:val="006D139C"/>
    <w:rsid w:val="006D2DEA"/>
    <w:rsid w:val="006D637B"/>
    <w:rsid w:val="006E0AC3"/>
    <w:rsid w:val="006E3975"/>
    <w:rsid w:val="006E3C56"/>
    <w:rsid w:val="006E4256"/>
    <w:rsid w:val="006E43DB"/>
    <w:rsid w:val="006E4B3A"/>
    <w:rsid w:val="006E5CB9"/>
    <w:rsid w:val="006E6DC1"/>
    <w:rsid w:val="006F1CE1"/>
    <w:rsid w:val="006F1E32"/>
    <w:rsid w:val="006F34D6"/>
    <w:rsid w:val="006F5699"/>
    <w:rsid w:val="00701538"/>
    <w:rsid w:val="007149AA"/>
    <w:rsid w:val="00714DC3"/>
    <w:rsid w:val="00715CB9"/>
    <w:rsid w:val="00716161"/>
    <w:rsid w:val="00726D52"/>
    <w:rsid w:val="007312EA"/>
    <w:rsid w:val="00731946"/>
    <w:rsid w:val="00744378"/>
    <w:rsid w:val="00744970"/>
    <w:rsid w:val="00746BCB"/>
    <w:rsid w:val="00746FF8"/>
    <w:rsid w:val="00753804"/>
    <w:rsid w:val="00755083"/>
    <w:rsid w:val="00755EA6"/>
    <w:rsid w:val="007566DC"/>
    <w:rsid w:val="00760844"/>
    <w:rsid w:val="00762244"/>
    <w:rsid w:val="00764303"/>
    <w:rsid w:val="00770D12"/>
    <w:rsid w:val="007710BB"/>
    <w:rsid w:val="00773757"/>
    <w:rsid w:val="00783B9F"/>
    <w:rsid w:val="00786EE2"/>
    <w:rsid w:val="00792354"/>
    <w:rsid w:val="00796305"/>
    <w:rsid w:val="00796324"/>
    <w:rsid w:val="007A7D49"/>
    <w:rsid w:val="007B05D8"/>
    <w:rsid w:val="007C2A5D"/>
    <w:rsid w:val="007C7380"/>
    <w:rsid w:val="007D0181"/>
    <w:rsid w:val="007D0601"/>
    <w:rsid w:val="007D1826"/>
    <w:rsid w:val="007D4096"/>
    <w:rsid w:val="007D4254"/>
    <w:rsid w:val="007F02DB"/>
    <w:rsid w:val="007F4B35"/>
    <w:rsid w:val="007F5891"/>
    <w:rsid w:val="00805822"/>
    <w:rsid w:val="008062BC"/>
    <w:rsid w:val="00811674"/>
    <w:rsid w:val="00813937"/>
    <w:rsid w:val="00813C2C"/>
    <w:rsid w:val="008178DA"/>
    <w:rsid w:val="00817A9E"/>
    <w:rsid w:val="008253B3"/>
    <w:rsid w:val="008264F2"/>
    <w:rsid w:val="00826563"/>
    <w:rsid w:val="00831C7D"/>
    <w:rsid w:val="008334DE"/>
    <w:rsid w:val="00843216"/>
    <w:rsid w:val="0084455A"/>
    <w:rsid w:val="0084514A"/>
    <w:rsid w:val="008459D0"/>
    <w:rsid w:val="008476D4"/>
    <w:rsid w:val="00850F10"/>
    <w:rsid w:val="00854222"/>
    <w:rsid w:val="00854AB0"/>
    <w:rsid w:val="008572BB"/>
    <w:rsid w:val="008632A0"/>
    <w:rsid w:val="00863710"/>
    <w:rsid w:val="008701D2"/>
    <w:rsid w:val="00872ACC"/>
    <w:rsid w:val="00872FD9"/>
    <w:rsid w:val="008734E9"/>
    <w:rsid w:val="008809D4"/>
    <w:rsid w:val="00890CF1"/>
    <w:rsid w:val="00894759"/>
    <w:rsid w:val="008A1729"/>
    <w:rsid w:val="008A2FB5"/>
    <w:rsid w:val="008A4191"/>
    <w:rsid w:val="008A56F0"/>
    <w:rsid w:val="008B4CF5"/>
    <w:rsid w:val="008B5B6E"/>
    <w:rsid w:val="008B7B9A"/>
    <w:rsid w:val="008C1707"/>
    <w:rsid w:val="008C3298"/>
    <w:rsid w:val="008C73CA"/>
    <w:rsid w:val="008D0D99"/>
    <w:rsid w:val="008D1DC4"/>
    <w:rsid w:val="008D3F8E"/>
    <w:rsid w:val="008D51B5"/>
    <w:rsid w:val="008D7918"/>
    <w:rsid w:val="008E7129"/>
    <w:rsid w:val="008F0AE0"/>
    <w:rsid w:val="008F5737"/>
    <w:rsid w:val="009027EE"/>
    <w:rsid w:val="009032B1"/>
    <w:rsid w:val="009039FA"/>
    <w:rsid w:val="00903C74"/>
    <w:rsid w:val="0090428E"/>
    <w:rsid w:val="00905592"/>
    <w:rsid w:val="00912291"/>
    <w:rsid w:val="00916913"/>
    <w:rsid w:val="009243FD"/>
    <w:rsid w:val="0093125F"/>
    <w:rsid w:val="00931EAA"/>
    <w:rsid w:val="009346A5"/>
    <w:rsid w:val="00935BDC"/>
    <w:rsid w:val="00940C1F"/>
    <w:rsid w:val="00940DE1"/>
    <w:rsid w:val="00942113"/>
    <w:rsid w:val="0094549E"/>
    <w:rsid w:val="0095162C"/>
    <w:rsid w:val="00956176"/>
    <w:rsid w:val="00962956"/>
    <w:rsid w:val="00964364"/>
    <w:rsid w:val="00966336"/>
    <w:rsid w:val="00967D3F"/>
    <w:rsid w:val="00993DDC"/>
    <w:rsid w:val="009A4242"/>
    <w:rsid w:val="009A631B"/>
    <w:rsid w:val="009A67A3"/>
    <w:rsid w:val="009B6CC4"/>
    <w:rsid w:val="009C4545"/>
    <w:rsid w:val="009D77D4"/>
    <w:rsid w:val="009E0290"/>
    <w:rsid w:val="009E71B5"/>
    <w:rsid w:val="009F52F3"/>
    <w:rsid w:val="009F7B87"/>
    <w:rsid w:val="00A00711"/>
    <w:rsid w:val="00A03AD4"/>
    <w:rsid w:val="00A0717F"/>
    <w:rsid w:val="00A07EDA"/>
    <w:rsid w:val="00A10C4C"/>
    <w:rsid w:val="00A13C2C"/>
    <w:rsid w:val="00A1596C"/>
    <w:rsid w:val="00A2617D"/>
    <w:rsid w:val="00A42750"/>
    <w:rsid w:val="00A46937"/>
    <w:rsid w:val="00A54DCB"/>
    <w:rsid w:val="00A556F7"/>
    <w:rsid w:val="00A579BB"/>
    <w:rsid w:val="00A57C4C"/>
    <w:rsid w:val="00A617CD"/>
    <w:rsid w:val="00A640DE"/>
    <w:rsid w:val="00A6771D"/>
    <w:rsid w:val="00A73645"/>
    <w:rsid w:val="00A75343"/>
    <w:rsid w:val="00A82CCD"/>
    <w:rsid w:val="00A8588F"/>
    <w:rsid w:val="00A90A59"/>
    <w:rsid w:val="00A91B90"/>
    <w:rsid w:val="00A94F13"/>
    <w:rsid w:val="00A95787"/>
    <w:rsid w:val="00AA77E8"/>
    <w:rsid w:val="00AA79D8"/>
    <w:rsid w:val="00AB1109"/>
    <w:rsid w:val="00AB49AF"/>
    <w:rsid w:val="00AB6104"/>
    <w:rsid w:val="00AC05C4"/>
    <w:rsid w:val="00AC4905"/>
    <w:rsid w:val="00AC4994"/>
    <w:rsid w:val="00AC4A8F"/>
    <w:rsid w:val="00AD03FB"/>
    <w:rsid w:val="00AD2172"/>
    <w:rsid w:val="00AD217B"/>
    <w:rsid w:val="00AD5662"/>
    <w:rsid w:val="00AD77E9"/>
    <w:rsid w:val="00AE19F1"/>
    <w:rsid w:val="00AE3DA1"/>
    <w:rsid w:val="00AF34F0"/>
    <w:rsid w:val="00AF42F0"/>
    <w:rsid w:val="00B014C1"/>
    <w:rsid w:val="00B158E2"/>
    <w:rsid w:val="00B15DCA"/>
    <w:rsid w:val="00B31A78"/>
    <w:rsid w:val="00B32F8E"/>
    <w:rsid w:val="00B34D9B"/>
    <w:rsid w:val="00B37C14"/>
    <w:rsid w:val="00B4280E"/>
    <w:rsid w:val="00B444CE"/>
    <w:rsid w:val="00B4701F"/>
    <w:rsid w:val="00B533C0"/>
    <w:rsid w:val="00B54B38"/>
    <w:rsid w:val="00B676AD"/>
    <w:rsid w:val="00B730D0"/>
    <w:rsid w:val="00B7532D"/>
    <w:rsid w:val="00B77EFE"/>
    <w:rsid w:val="00B83DD0"/>
    <w:rsid w:val="00B87250"/>
    <w:rsid w:val="00B954A7"/>
    <w:rsid w:val="00B96513"/>
    <w:rsid w:val="00BA0A30"/>
    <w:rsid w:val="00BB3036"/>
    <w:rsid w:val="00BB3A4A"/>
    <w:rsid w:val="00BB6E91"/>
    <w:rsid w:val="00BD1918"/>
    <w:rsid w:val="00BD1DA7"/>
    <w:rsid w:val="00C011DB"/>
    <w:rsid w:val="00C01600"/>
    <w:rsid w:val="00C1034D"/>
    <w:rsid w:val="00C12707"/>
    <w:rsid w:val="00C20690"/>
    <w:rsid w:val="00C20784"/>
    <w:rsid w:val="00C268B5"/>
    <w:rsid w:val="00C36C27"/>
    <w:rsid w:val="00C4277A"/>
    <w:rsid w:val="00C43DD9"/>
    <w:rsid w:val="00C44592"/>
    <w:rsid w:val="00C44BBA"/>
    <w:rsid w:val="00C45118"/>
    <w:rsid w:val="00C50B13"/>
    <w:rsid w:val="00C54550"/>
    <w:rsid w:val="00C62389"/>
    <w:rsid w:val="00C641CD"/>
    <w:rsid w:val="00C646FE"/>
    <w:rsid w:val="00C71D6C"/>
    <w:rsid w:val="00C73588"/>
    <w:rsid w:val="00C75F77"/>
    <w:rsid w:val="00C807F3"/>
    <w:rsid w:val="00C80941"/>
    <w:rsid w:val="00C85AC8"/>
    <w:rsid w:val="00C86434"/>
    <w:rsid w:val="00C90055"/>
    <w:rsid w:val="00C9455A"/>
    <w:rsid w:val="00CA6006"/>
    <w:rsid w:val="00CB0369"/>
    <w:rsid w:val="00CB1A16"/>
    <w:rsid w:val="00CB2B1B"/>
    <w:rsid w:val="00CC40C4"/>
    <w:rsid w:val="00CD6CED"/>
    <w:rsid w:val="00CE03DA"/>
    <w:rsid w:val="00CE447D"/>
    <w:rsid w:val="00CE6F32"/>
    <w:rsid w:val="00CF1106"/>
    <w:rsid w:val="00D044CD"/>
    <w:rsid w:val="00D23A3C"/>
    <w:rsid w:val="00D25187"/>
    <w:rsid w:val="00D36BF0"/>
    <w:rsid w:val="00D44343"/>
    <w:rsid w:val="00D46ED7"/>
    <w:rsid w:val="00D47874"/>
    <w:rsid w:val="00D47D5A"/>
    <w:rsid w:val="00D50F23"/>
    <w:rsid w:val="00D55E32"/>
    <w:rsid w:val="00D5660B"/>
    <w:rsid w:val="00D64396"/>
    <w:rsid w:val="00D7019E"/>
    <w:rsid w:val="00D77FA2"/>
    <w:rsid w:val="00D83920"/>
    <w:rsid w:val="00D86164"/>
    <w:rsid w:val="00D86264"/>
    <w:rsid w:val="00D91BA4"/>
    <w:rsid w:val="00D969CA"/>
    <w:rsid w:val="00DA08B2"/>
    <w:rsid w:val="00DA5FF5"/>
    <w:rsid w:val="00DA6156"/>
    <w:rsid w:val="00DA7758"/>
    <w:rsid w:val="00DB0AF7"/>
    <w:rsid w:val="00DB3C29"/>
    <w:rsid w:val="00DB4AB2"/>
    <w:rsid w:val="00DB5165"/>
    <w:rsid w:val="00DC11FA"/>
    <w:rsid w:val="00DC74A2"/>
    <w:rsid w:val="00DD49F4"/>
    <w:rsid w:val="00DD5CA6"/>
    <w:rsid w:val="00DE11C7"/>
    <w:rsid w:val="00DF0D61"/>
    <w:rsid w:val="00DF2A90"/>
    <w:rsid w:val="00DF31FC"/>
    <w:rsid w:val="00E010DF"/>
    <w:rsid w:val="00E05676"/>
    <w:rsid w:val="00E151E2"/>
    <w:rsid w:val="00E21519"/>
    <w:rsid w:val="00E21E1C"/>
    <w:rsid w:val="00E304D7"/>
    <w:rsid w:val="00E31EAF"/>
    <w:rsid w:val="00E71E72"/>
    <w:rsid w:val="00E741A0"/>
    <w:rsid w:val="00E75CC9"/>
    <w:rsid w:val="00E8554F"/>
    <w:rsid w:val="00E87B74"/>
    <w:rsid w:val="00E87EB6"/>
    <w:rsid w:val="00E96D49"/>
    <w:rsid w:val="00EA1446"/>
    <w:rsid w:val="00EA1A37"/>
    <w:rsid w:val="00EA1B72"/>
    <w:rsid w:val="00EA2AFD"/>
    <w:rsid w:val="00EA50AF"/>
    <w:rsid w:val="00EB1B08"/>
    <w:rsid w:val="00ED527B"/>
    <w:rsid w:val="00EE2A0B"/>
    <w:rsid w:val="00EE7A28"/>
    <w:rsid w:val="00EF257B"/>
    <w:rsid w:val="00EF5977"/>
    <w:rsid w:val="00F1053B"/>
    <w:rsid w:val="00F11F13"/>
    <w:rsid w:val="00F12C49"/>
    <w:rsid w:val="00F1368E"/>
    <w:rsid w:val="00F229BB"/>
    <w:rsid w:val="00F350A8"/>
    <w:rsid w:val="00F42EF6"/>
    <w:rsid w:val="00F46551"/>
    <w:rsid w:val="00F46B17"/>
    <w:rsid w:val="00F50F9F"/>
    <w:rsid w:val="00F510CC"/>
    <w:rsid w:val="00F5175B"/>
    <w:rsid w:val="00F54CAC"/>
    <w:rsid w:val="00F55928"/>
    <w:rsid w:val="00F5648C"/>
    <w:rsid w:val="00F57EFB"/>
    <w:rsid w:val="00F61394"/>
    <w:rsid w:val="00F65D8E"/>
    <w:rsid w:val="00F706EC"/>
    <w:rsid w:val="00F7240F"/>
    <w:rsid w:val="00F861CA"/>
    <w:rsid w:val="00F91795"/>
    <w:rsid w:val="00F92146"/>
    <w:rsid w:val="00FA00D7"/>
    <w:rsid w:val="00FB7BE2"/>
    <w:rsid w:val="00FC18A1"/>
    <w:rsid w:val="00FC2DBF"/>
    <w:rsid w:val="00FC4947"/>
    <w:rsid w:val="00FC5DD0"/>
    <w:rsid w:val="00FC5FFF"/>
    <w:rsid w:val="00FD6693"/>
    <w:rsid w:val="00FE1042"/>
    <w:rsid w:val="00FE5A00"/>
    <w:rsid w:val="00FF6F8D"/>
    <w:rsid w:val="02ABDE8E"/>
    <w:rsid w:val="05099B02"/>
    <w:rsid w:val="06747BA0"/>
    <w:rsid w:val="0835C9A7"/>
    <w:rsid w:val="0A94D247"/>
    <w:rsid w:val="0D75289D"/>
    <w:rsid w:val="12FEFF7E"/>
    <w:rsid w:val="14F74304"/>
    <w:rsid w:val="15750492"/>
    <w:rsid w:val="166E5785"/>
    <w:rsid w:val="16928CF0"/>
    <w:rsid w:val="16D82C9A"/>
    <w:rsid w:val="18D0EC02"/>
    <w:rsid w:val="1BCAB816"/>
    <w:rsid w:val="1BF15EF5"/>
    <w:rsid w:val="1C9A5C68"/>
    <w:rsid w:val="202046D9"/>
    <w:rsid w:val="20AC0C62"/>
    <w:rsid w:val="2152F462"/>
    <w:rsid w:val="247AA569"/>
    <w:rsid w:val="267EEB4F"/>
    <w:rsid w:val="279D7FA6"/>
    <w:rsid w:val="28283936"/>
    <w:rsid w:val="2CD50476"/>
    <w:rsid w:val="2F5E3ED6"/>
    <w:rsid w:val="300CA538"/>
    <w:rsid w:val="32761C17"/>
    <w:rsid w:val="34F99D0E"/>
    <w:rsid w:val="35B457FD"/>
    <w:rsid w:val="36662D62"/>
    <w:rsid w:val="37FA7A86"/>
    <w:rsid w:val="38DF382A"/>
    <w:rsid w:val="3960A9D9"/>
    <w:rsid w:val="3FA43CC2"/>
    <w:rsid w:val="41BC2D3C"/>
    <w:rsid w:val="4271FD33"/>
    <w:rsid w:val="47934AFF"/>
    <w:rsid w:val="4A527DD3"/>
    <w:rsid w:val="4BC1CE3C"/>
    <w:rsid w:val="4D5A7F15"/>
    <w:rsid w:val="4DE96426"/>
    <w:rsid w:val="504BF8A3"/>
    <w:rsid w:val="512104E8"/>
    <w:rsid w:val="5121EB21"/>
    <w:rsid w:val="551F69C6"/>
    <w:rsid w:val="579B537A"/>
    <w:rsid w:val="59312BA1"/>
    <w:rsid w:val="5DDA769F"/>
    <w:rsid w:val="5F2F52E4"/>
    <w:rsid w:val="60A8DB19"/>
    <w:rsid w:val="622AEBA5"/>
    <w:rsid w:val="657112ED"/>
    <w:rsid w:val="65B3998F"/>
    <w:rsid w:val="6901EEDC"/>
    <w:rsid w:val="6930FFC0"/>
    <w:rsid w:val="69D55B15"/>
    <w:rsid w:val="6B8F7C11"/>
    <w:rsid w:val="6D6E35C4"/>
    <w:rsid w:val="70EEC69D"/>
    <w:rsid w:val="722F263F"/>
    <w:rsid w:val="75BD0FA8"/>
    <w:rsid w:val="78B0C2BF"/>
    <w:rsid w:val="7A540EDA"/>
    <w:rsid w:val="7B1C9FB9"/>
    <w:rsid w:val="7F328D0B"/>
    <w:rsid w:val="7F5C3144"/>
    <w:rsid w:val="7FBD3F94"/>
    <w:rsid w:val="7FFA2D0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6C24B"/>
  <w15:docId w15:val="{3B4D6830-E99D-4DD5-B156-D4605EF2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2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A681C"/>
    <w:rPr>
      <w:rFonts w:ascii="Calibri-Light" w:eastAsia="Calibri-Light" w:hAnsi="Calibri-Light" w:cs="Calibri-Light"/>
      <w:lang w:bidi="en-US"/>
    </w:rPr>
  </w:style>
  <w:style w:type="paragraph" w:styleId="Heading1">
    <w:name w:val="heading 1"/>
    <w:basedOn w:val="Normal"/>
    <w:next w:val="Normal"/>
    <w:link w:val="Heading1Char"/>
    <w:uiPriority w:val="9"/>
    <w:semiHidden/>
    <w:rsid w:val="00890CF1"/>
    <w:pPr>
      <w:keepNext/>
      <w:keepLines/>
      <w:spacing w:before="240"/>
      <w:outlineLvl w:val="0"/>
    </w:pPr>
    <w:rPr>
      <w:rFonts w:asciiTheme="majorHAnsi" w:eastAsiaTheme="majorEastAsia" w:hAnsiTheme="majorHAnsi" w:cstheme="majorBidi"/>
      <w:color w:val="001D58" w:themeColor="accent1" w:themeShade="BF"/>
      <w:sz w:val="32"/>
      <w:szCs w:val="32"/>
    </w:rPr>
  </w:style>
  <w:style w:type="paragraph" w:styleId="Heading3">
    <w:name w:val="heading 3"/>
    <w:basedOn w:val="Normal"/>
    <w:next w:val="Normal"/>
    <w:link w:val="Heading3Char"/>
    <w:uiPriority w:val="9"/>
    <w:semiHidden/>
    <w:unhideWhenUsed/>
    <w:qFormat/>
    <w:rsid w:val="00DB5165"/>
    <w:pPr>
      <w:keepNext/>
      <w:keepLines/>
      <w:spacing w:before="40"/>
      <w:outlineLvl w:val="2"/>
    </w:pPr>
    <w:rPr>
      <w:rFonts w:asciiTheme="majorHAnsi" w:eastAsiaTheme="majorEastAsia" w:hAnsiTheme="majorHAnsi" w:cstheme="majorBidi"/>
      <w:color w:val="00133A" w:themeColor="accent1" w:themeShade="7F"/>
      <w:sz w:val="24"/>
      <w:szCs w:val="24"/>
    </w:rPr>
  </w:style>
  <w:style w:type="paragraph" w:styleId="Heading8">
    <w:name w:val="heading 8"/>
    <w:basedOn w:val="Normal"/>
    <w:next w:val="Normal"/>
    <w:link w:val="Heading8Char"/>
    <w:uiPriority w:val="9"/>
    <w:semiHidden/>
    <w:unhideWhenUsed/>
    <w:qFormat/>
    <w:rsid w:val="00890CF1"/>
    <w:pPr>
      <w:keepNext/>
      <w:keepLines/>
      <w:spacing w:before="40"/>
      <w:outlineLvl w:val="7"/>
    </w:pPr>
    <w:rPr>
      <w:rFonts w:asciiTheme="majorHAnsi" w:eastAsiaTheme="majorEastAsia" w:hAnsiTheme="majorHAnsi" w:cstheme="majorBidi"/>
      <w:color w:val="002776"/>
      <w:sz w:val="21"/>
      <w:szCs w:val="21"/>
    </w:rPr>
  </w:style>
  <w:style w:type="paragraph" w:styleId="Heading9">
    <w:name w:val="heading 9"/>
    <w:basedOn w:val="Normal"/>
    <w:next w:val="Normal"/>
    <w:link w:val="Heading9Char"/>
    <w:uiPriority w:val="9"/>
    <w:semiHidden/>
    <w:unhideWhenUsed/>
    <w:qFormat/>
    <w:rsid w:val="00890CF1"/>
    <w:pPr>
      <w:keepNext/>
      <w:keepLines/>
      <w:spacing w:before="40"/>
      <w:outlineLvl w:val="8"/>
    </w:pPr>
    <w:rPr>
      <w:rFonts w:asciiTheme="majorHAnsi" w:eastAsiaTheme="majorEastAsia" w:hAnsiTheme="majorHAnsi" w:cstheme="majorBidi"/>
      <w:i/>
      <w:iCs/>
      <w:color w:val="00277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90CF1"/>
    <w:pPr>
      <w:suppressAutoHyphens/>
      <w:spacing w:before="120" w:after="120" w:line="276" w:lineRule="auto"/>
      <w:jc w:val="both"/>
    </w:pPr>
    <w:rPr>
      <w:rFonts w:eastAsia="Calibri-Light" w:cs="Calibri-Light"/>
      <w:color w:val="000000"/>
      <w:spacing w:val="-6"/>
      <w:kern w:val="22"/>
      <w:lang w:bidi="en-US"/>
    </w:rPr>
  </w:style>
  <w:style w:type="paragraph" w:styleId="Header">
    <w:name w:val="header"/>
    <w:basedOn w:val="Normal"/>
    <w:link w:val="HeaderChar"/>
    <w:uiPriority w:val="99"/>
    <w:semiHidden/>
    <w:rsid w:val="00890CF1"/>
    <w:pPr>
      <w:tabs>
        <w:tab w:val="center" w:pos="4320"/>
        <w:tab w:val="right" w:pos="8640"/>
      </w:tabs>
    </w:pPr>
  </w:style>
  <w:style w:type="character" w:customStyle="1" w:styleId="HeaderChar">
    <w:name w:val="Header Char"/>
    <w:basedOn w:val="DefaultParagraphFont"/>
    <w:link w:val="Header"/>
    <w:uiPriority w:val="99"/>
    <w:semiHidden/>
    <w:rsid w:val="00890CF1"/>
    <w:rPr>
      <w:rFonts w:ascii="Calibri-Light" w:eastAsia="Calibri-Light" w:hAnsi="Calibri-Light" w:cs="Calibri-Light"/>
      <w:lang w:bidi="en-US"/>
    </w:rPr>
  </w:style>
  <w:style w:type="paragraph" w:customStyle="1" w:styleId="MemoTitleText">
    <w:name w:val="Memo Title Text"/>
    <w:uiPriority w:val="9"/>
    <w:qFormat/>
    <w:rsid w:val="00F42EF6"/>
    <w:pPr>
      <w:suppressAutoHyphens/>
      <w:ind w:right="2160"/>
      <w:contextualSpacing/>
      <w:outlineLvl w:val="0"/>
    </w:pPr>
    <w:rPr>
      <w:rFonts w:ascii="Times New Roman" w:eastAsia="Calibri-Light" w:hAnsi="Times New Roman" w:cs="Calibri-Light"/>
      <w:color w:val="002776"/>
      <w:kern w:val="82"/>
      <w:sz w:val="72"/>
      <w:szCs w:val="82"/>
      <w:lang w:bidi="en-US"/>
    </w:rPr>
  </w:style>
  <w:style w:type="paragraph" w:customStyle="1" w:styleId="Header-Pg1-ClientName">
    <w:name w:val="Header-Pg 1 - Client Name"/>
    <w:uiPriority w:val="22"/>
    <w:qFormat/>
    <w:rsid w:val="000530B9"/>
    <w:pPr>
      <w:pBdr>
        <w:bottom w:val="single" w:sz="12" w:space="10" w:color="939598"/>
      </w:pBdr>
      <w:suppressAutoHyphens/>
      <w:spacing w:after="360" w:line="340" w:lineRule="exact"/>
      <w:outlineLvl w:val="1"/>
    </w:pPr>
    <w:rPr>
      <w:rFonts w:ascii="Calibri" w:eastAsia="Calibri-Light" w:hAnsi="Calibri" w:cs="Calibri-Light"/>
      <w:b/>
      <w:bCs/>
      <w:color w:val="002776"/>
      <w:szCs w:val="26"/>
      <w:lang w:bidi="en-US"/>
    </w:rPr>
  </w:style>
  <w:style w:type="paragraph" w:customStyle="1" w:styleId="NameDate">
    <w:name w:val="Name &amp; Date"/>
    <w:uiPriority w:val="17"/>
    <w:qFormat/>
    <w:rsid w:val="00890CF1"/>
    <w:pPr>
      <w:tabs>
        <w:tab w:val="left" w:pos="5760"/>
      </w:tabs>
      <w:suppressAutoHyphens/>
      <w:spacing w:before="120" w:after="120" w:line="276" w:lineRule="auto"/>
      <w:outlineLvl w:val="2"/>
    </w:pPr>
    <w:rPr>
      <w:rFonts w:ascii="Calibri" w:eastAsia="Calibri-Light" w:hAnsi="Calibri" w:cs="Calibri-Light"/>
      <w:b/>
      <w:bCs/>
      <w:caps/>
      <w:color w:val="000000"/>
      <w:kern w:val="24"/>
      <w:sz w:val="24"/>
      <w:szCs w:val="24"/>
      <w:lang w:bidi="en-US"/>
    </w:rPr>
  </w:style>
  <w:style w:type="character" w:customStyle="1" w:styleId="H3-TextHeading">
    <w:name w:val="H3-Text Heading"/>
    <w:basedOn w:val="DefaultParagraphFont"/>
    <w:qFormat/>
    <w:rsid w:val="00890CF1"/>
    <w:rPr>
      <w:rFonts w:ascii="Calibri" w:hAnsi="Calibri"/>
      <w:b/>
      <w:bCs/>
      <w:color w:val="002776"/>
      <w:spacing w:val="0"/>
      <w:w w:val="100"/>
      <w:kern w:val="22"/>
      <w:position w:val="0"/>
      <w:sz w:val="22"/>
      <w:szCs w:val="22"/>
    </w:rPr>
  </w:style>
  <w:style w:type="paragraph" w:customStyle="1" w:styleId="H1-MainHeading">
    <w:name w:val="H1-Main Heading"/>
    <w:autoRedefine/>
    <w:qFormat/>
    <w:rsid w:val="009D77D4"/>
    <w:pPr>
      <w:pBdr>
        <w:bottom w:val="single" w:sz="6" w:space="1" w:color="auto"/>
      </w:pBdr>
      <w:spacing w:before="120" w:line="276" w:lineRule="auto"/>
      <w:outlineLvl w:val="3"/>
    </w:pPr>
    <w:rPr>
      <w:rFonts w:ascii="Times New Roman" w:eastAsia="Calibri-Light" w:hAnsi="Times New Roman" w:cs="Times New Roman"/>
      <w:b/>
      <w:bCs/>
      <w:color w:val="002776"/>
      <w:kern w:val="32"/>
      <w:sz w:val="32"/>
      <w:szCs w:val="32"/>
    </w:rPr>
  </w:style>
  <w:style w:type="paragraph" w:customStyle="1" w:styleId="SectionDescription">
    <w:name w:val="Section Description"/>
    <w:uiPriority w:val="1"/>
    <w:qFormat/>
    <w:rsid w:val="00890CF1"/>
    <w:pPr>
      <w:pBdr>
        <w:bottom w:val="single" w:sz="36" w:space="10" w:color="B1B1B1"/>
      </w:pBdr>
      <w:suppressAutoHyphens/>
      <w:spacing w:before="120" w:after="120" w:line="276" w:lineRule="auto"/>
      <w:jc w:val="center"/>
    </w:pPr>
    <w:rPr>
      <w:rFonts w:ascii="Calibri" w:eastAsia="Calibri-Light" w:hAnsi="Calibri" w:cs="Calibri-Light"/>
      <w:i/>
      <w:iCs/>
      <w:color w:val="000000"/>
      <w:kern w:val="22"/>
    </w:rPr>
  </w:style>
  <w:style w:type="paragraph" w:customStyle="1" w:styleId="Header-Pg2-DocumentTitle">
    <w:name w:val="Header-Pg 2 - Document Title"/>
    <w:uiPriority w:val="23"/>
    <w:qFormat/>
    <w:rsid w:val="00890CF1"/>
    <w:rPr>
      <w:rFonts w:ascii="Times New Roman" w:eastAsia="Calibri-Light" w:hAnsi="Times New Roman" w:cs="Calibri-Light"/>
      <w:color w:val="002776"/>
      <w:kern w:val="82"/>
      <w:sz w:val="36"/>
      <w:szCs w:val="82"/>
      <w:lang w:bidi="en-US"/>
    </w:rPr>
  </w:style>
  <w:style w:type="paragraph" w:styleId="Footer">
    <w:name w:val="footer"/>
    <w:basedOn w:val="Normal"/>
    <w:link w:val="FooterChar"/>
    <w:uiPriority w:val="30"/>
    <w:rsid w:val="00890CF1"/>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30"/>
    <w:rsid w:val="00890CF1"/>
    <w:rPr>
      <w:rFonts w:eastAsia="Calibri-Light" w:cs="Calibri-Light"/>
      <w:lang w:bidi="en-US"/>
    </w:rPr>
  </w:style>
  <w:style w:type="paragraph" w:styleId="ListParagraph">
    <w:name w:val="List Paragraph"/>
    <w:basedOn w:val="Normal"/>
    <w:link w:val="ListParagraphChar"/>
    <w:uiPriority w:val="34"/>
    <w:qFormat/>
    <w:rsid w:val="00890CF1"/>
    <w:pPr>
      <w:ind w:left="720"/>
      <w:contextualSpacing/>
    </w:pPr>
  </w:style>
  <w:style w:type="paragraph" w:styleId="BalloonText">
    <w:name w:val="Balloon Text"/>
    <w:basedOn w:val="Normal"/>
    <w:link w:val="BalloonTextChar"/>
    <w:uiPriority w:val="99"/>
    <w:semiHidden/>
    <w:unhideWhenUsed/>
    <w:rsid w:val="00890CF1"/>
    <w:rPr>
      <w:rFonts w:ascii="Times New Roman" w:hAnsi="Times New Roman" w:cs="Times New Roman"/>
      <w:sz w:val="18"/>
      <w:szCs w:val="18"/>
    </w:rPr>
  </w:style>
  <w:style w:type="numbering" w:customStyle="1" w:styleId="NumberedList">
    <w:name w:val="Numbered List"/>
    <w:basedOn w:val="NoList"/>
    <w:uiPriority w:val="99"/>
    <w:rsid w:val="00890CF1"/>
    <w:pPr>
      <w:numPr>
        <w:numId w:val="4"/>
      </w:numPr>
    </w:pPr>
  </w:style>
  <w:style w:type="character" w:customStyle="1" w:styleId="BalloonTextChar">
    <w:name w:val="Balloon Text Char"/>
    <w:basedOn w:val="DefaultParagraphFont"/>
    <w:link w:val="BalloonText"/>
    <w:uiPriority w:val="99"/>
    <w:semiHidden/>
    <w:rsid w:val="00890CF1"/>
    <w:rPr>
      <w:rFonts w:ascii="Times New Roman" w:eastAsia="Calibri-Light" w:hAnsi="Times New Roman" w:cs="Times New Roman"/>
      <w:sz w:val="18"/>
      <w:szCs w:val="18"/>
      <w:lang w:bidi="en-US"/>
    </w:rPr>
  </w:style>
  <w:style w:type="character" w:customStyle="1" w:styleId="BodyTextChar">
    <w:name w:val="Body Text Char"/>
    <w:basedOn w:val="DefaultParagraphFont"/>
    <w:link w:val="BodyText"/>
    <w:rsid w:val="00890CF1"/>
    <w:rPr>
      <w:rFonts w:eastAsia="Calibri-Light" w:cs="Calibri-Light"/>
      <w:color w:val="000000"/>
      <w:spacing w:val="-6"/>
      <w:kern w:val="22"/>
      <w:lang w:bidi="en-US"/>
    </w:rPr>
  </w:style>
  <w:style w:type="numbering" w:customStyle="1" w:styleId="NumberedQuestion">
    <w:name w:val="Numbered Question"/>
    <w:basedOn w:val="NoList"/>
    <w:uiPriority w:val="99"/>
    <w:rsid w:val="00890CF1"/>
    <w:pPr>
      <w:numPr>
        <w:numId w:val="17"/>
      </w:numPr>
    </w:pPr>
  </w:style>
  <w:style w:type="character" w:customStyle="1" w:styleId="Heading8Char">
    <w:name w:val="Heading 8 Char"/>
    <w:basedOn w:val="DefaultParagraphFont"/>
    <w:link w:val="Heading8"/>
    <w:uiPriority w:val="9"/>
    <w:semiHidden/>
    <w:rsid w:val="00890CF1"/>
    <w:rPr>
      <w:rFonts w:asciiTheme="majorHAnsi" w:eastAsiaTheme="majorEastAsia" w:hAnsiTheme="majorHAnsi" w:cstheme="majorBidi"/>
      <w:color w:val="002776"/>
      <w:sz w:val="21"/>
      <w:szCs w:val="21"/>
      <w:lang w:bidi="en-US"/>
    </w:rPr>
  </w:style>
  <w:style w:type="character" w:customStyle="1" w:styleId="Heading9Char">
    <w:name w:val="Heading 9 Char"/>
    <w:basedOn w:val="DefaultParagraphFont"/>
    <w:link w:val="Heading9"/>
    <w:uiPriority w:val="9"/>
    <w:semiHidden/>
    <w:rsid w:val="00890CF1"/>
    <w:rPr>
      <w:rFonts w:asciiTheme="majorHAnsi" w:eastAsiaTheme="majorEastAsia" w:hAnsiTheme="majorHAnsi" w:cstheme="majorBidi"/>
      <w:i/>
      <w:iCs/>
      <w:color w:val="002776"/>
      <w:sz w:val="21"/>
      <w:szCs w:val="21"/>
      <w:lang w:bidi="en-US"/>
    </w:rPr>
  </w:style>
  <w:style w:type="paragraph" w:styleId="Subtitle">
    <w:name w:val="Subtitle"/>
    <w:basedOn w:val="Normal"/>
    <w:next w:val="Normal"/>
    <w:link w:val="SubtitleChar"/>
    <w:uiPriority w:val="11"/>
    <w:semiHidden/>
    <w:rsid w:val="00890CF1"/>
    <w:pPr>
      <w:numPr>
        <w:ilvl w:val="1"/>
      </w:numPr>
      <w:spacing w:after="160"/>
    </w:pPr>
    <w:rPr>
      <w:rFonts w:asciiTheme="minorHAnsi" w:eastAsiaTheme="minorEastAsia" w:hAnsiTheme="minorHAnsi" w:cstheme="minorBidi"/>
      <w:color w:val="002776"/>
      <w:spacing w:val="15"/>
    </w:rPr>
  </w:style>
  <w:style w:type="character" w:customStyle="1" w:styleId="SubtitleChar">
    <w:name w:val="Subtitle Char"/>
    <w:basedOn w:val="DefaultParagraphFont"/>
    <w:link w:val="Subtitle"/>
    <w:uiPriority w:val="11"/>
    <w:semiHidden/>
    <w:rsid w:val="00890CF1"/>
    <w:rPr>
      <w:rFonts w:eastAsiaTheme="minorEastAsia"/>
      <w:color w:val="002776"/>
      <w:spacing w:val="15"/>
      <w:lang w:bidi="en-US"/>
    </w:rPr>
  </w:style>
  <w:style w:type="character" w:styleId="SubtleEmphasis">
    <w:name w:val="Subtle Emphasis"/>
    <w:basedOn w:val="DefaultParagraphFont"/>
    <w:uiPriority w:val="19"/>
    <w:semiHidden/>
    <w:rsid w:val="00890CF1"/>
    <w:rPr>
      <w:i/>
      <w:iCs/>
      <w:color w:val="002776"/>
    </w:rPr>
  </w:style>
  <w:style w:type="character" w:styleId="IntenseEmphasis">
    <w:name w:val="Intense Emphasis"/>
    <w:basedOn w:val="DefaultParagraphFont"/>
    <w:uiPriority w:val="21"/>
    <w:semiHidden/>
    <w:rsid w:val="00890CF1"/>
    <w:rPr>
      <w:i/>
      <w:iCs/>
      <w:color w:val="002776"/>
    </w:rPr>
  </w:style>
  <w:style w:type="table" w:styleId="TableGrid">
    <w:name w:val="Table Grid"/>
    <w:basedOn w:val="TableNormal"/>
    <w:uiPriority w:val="59"/>
    <w:rsid w:val="0089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29"/>
    <w:rsid w:val="00890CF1"/>
  </w:style>
  <w:style w:type="paragraph" w:customStyle="1" w:styleId="Header-Pg2-TitleOrganization">
    <w:name w:val="Header-Pg 2 - Title &amp; Organization"/>
    <w:basedOn w:val="Normal"/>
    <w:next w:val="BodyText"/>
    <w:uiPriority w:val="24"/>
    <w:qFormat/>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280" w:lineRule="atLeast"/>
      <w:textAlignment w:val="center"/>
    </w:pPr>
    <w:rPr>
      <w:rFonts w:asciiTheme="minorHAnsi" w:eastAsiaTheme="minorHAnsi" w:hAnsiTheme="minorHAnsi" w:cs="Calibri-Bold"/>
      <w:b/>
      <w:bCs/>
      <w:color w:val="002776"/>
      <w:spacing w:val="-2"/>
      <w:szCs w:val="18"/>
      <w:lang w:bidi="ar-SA"/>
    </w:rPr>
  </w:style>
  <w:style w:type="paragraph" w:styleId="ListNumber">
    <w:name w:val="List Number"/>
    <w:basedOn w:val="BodyText"/>
    <w:uiPriority w:val="4"/>
    <w:qFormat/>
    <w:rsid w:val="00890CF1"/>
    <w:rPr>
      <w:shd w:val="clear" w:color="auto" w:fill="FFFFFF"/>
      <w:lang w:bidi="ar-SA"/>
    </w:rPr>
  </w:style>
  <w:style w:type="paragraph" w:customStyle="1" w:styleId="Cover-PageTitle">
    <w:name w:val="Cover - Page Title"/>
    <w:basedOn w:val="Normal"/>
    <w:link w:val="Cover-PageTitleChar"/>
    <w:uiPriority w:val="2"/>
    <w:qFormat/>
    <w:rsid w:val="00890CF1"/>
    <w:rPr>
      <w:rFonts w:ascii="Times New Roman" w:hAnsi="Times New Roman"/>
      <w:color w:val="002776"/>
      <w:sz w:val="36"/>
      <w:lang w:bidi="ar-SA"/>
    </w:rPr>
  </w:style>
  <w:style w:type="character" w:customStyle="1" w:styleId="Cover-PageTitleChar">
    <w:name w:val="Cover - Page Title Char"/>
    <w:basedOn w:val="DefaultParagraphFont"/>
    <w:link w:val="Cover-PageTitle"/>
    <w:uiPriority w:val="2"/>
    <w:rsid w:val="00714DC3"/>
    <w:rPr>
      <w:rFonts w:ascii="Times New Roman" w:eastAsia="Calibri-Light" w:hAnsi="Times New Roman" w:cs="Calibri-Light"/>
      <w:color w:val="002776"/>
      <w:sz w:val="36"/>
      <w:lang w:val="fr-CA"/>
    </w:rPr>
  </w:style>
  <w:style w:type="paragraph" w:customStyle="1" w:styleId="CallOutHeading">
    <w:name w:val="Call Out Heading"/>
    <w:uiPriority w:val="12"/>
    <w:qFormat/>
    <w:rsid w:val="00890CF1"/>
    <w:pPr>
      <w:pBdr>
        <w:bottom w:val="single" w:sz="36" w:space="7" w:color="B1B1B1"/>
      </w:pBdr>
      <w:suppressAutoHyphens/>
      <w:spacing w:line="280" w:lineRule="exact"/>
      <w:jc w:val="right"/>
    </w:pPr>
    <w:rPr>
      <w:rFonts w:asciiTheme="majorHAnsi" w:eastAsia="Calibri-Light" w:hAnsiTheme="majorHAnsi" w:cs="Calibri-Light"/>
      <w:b/>
      <w:iCs/>
      <w:color w:val="000000" w:themeColor="text1"/>
      <w:kern w:val="22"/>
      <w:lang w:bidi="en-US"/>
    </w:rPr>
  </w:style>
  <w:style w:type="paragraph" w:customStyle="1" w:styleId="Cover-ClientPositionName">
    <w:name w:val="Cover - Client &amp; Position Name"/>
    <w:uiPriority w:val="2"/>
    <w:qFormat/>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400" w:lineRule="atLeast"/>
      <w:jc w:val="right"/>
      <w:textAlignment w:val="center"/>
      <w:outlineLvl w:val="0"/>
    </w:pPr>
    <w:rPr>
      <w:rFonts w:asciiTheme="majorHAnsi" w:hAnsiTheme="majorHAnsi" w:cs="Calibri-Bold"/>
      <w:b/>
      <w:bCs/>
      <w:color w:val="273775"/>
      <w:sz w:val="32"/>
      <w:szCs w:val="32"/>
    </w:rPr>
  </w:style>
  <w:style w:type="paragraph" w:customStyle="1" w:styleId="Cover-ContactInfo">
    <w:name w:val="Cover - Contact Info"/>
    <w:uiPriority w:val="2"/>
    <w:qFormat/>
    <w:rsid w:val="00890CF1"/>
    <w:pPr>
      <w:suppressAutoHyphens/>
      <w:spacing w:line="320" w:lineRule="exact"/>
      <w:jc w:val="center"/>
    </w:pPr>
    <w:rPr>
      <w:rFonts w:asciiTheme="majorHAnsi" w:hAnsiTheme="majorHAnsi" w:cs="Calibri-Bold"/>
      <w:b/>
      <w:bCs/>
      <w:color w:val="FFFFFF" w:themeColor="background1"/>
      <w14:textOutline w14:w="9525" w14:cap="flat" w14:cmpd="sng" w14:algn="ctr">
        <w14:noFill/>
        <w14:prstDash w14:val="solid"/>
        <w14:round/>
      </w14:textOutline>
    </w:rPr>
  </w:style>
  <w:style w:type="paragraph" w:customStyle="1" w:styleId="Cover-Intro">
    <w:name w:val="Cover - Intro"/>
    <w:uiPriority w:val="2"/>
    <w:qFormat/>
    <w:rsid w:val="00890CF1"/>
    <w:pPr>
      <w:suppressAutoHyphens/>
      <w:spacing w:before="120" w:line="340" w:lineRule="exact"/>
      <w:jc w:val="right"/>
      <w:outlineLvl w:val="2"/>
    </w:pPr>
    <w:rPr>
      <w:rFonts w:ascii="Calibri" w:eastAsia="Calibri-Light" w:hAnsi="Calibri" w:cs="Calibri-Light"/>
      <w:b/>
      <w:bCs/>
      <w:caps/>
      <w:color w:val="000000"/>
      <w:kern w:val="24"/>
      <w:sz w:val="24"/>
      <w:szCs w:val="24"/>
      <w:lang w:bidi="en-US"/>
    </w:rPr>
  </w:style>
  <w:style w:type="paragraph" w:customStyle="1" w:styleId="CallOutBody">
    <w:name w:val="Call Out Body"/>
    <w:next w:val="Normal"/>
    <w:uiPriority w:val="13"/>
    <w:qFormat/>
    <w:rsid w:val="00890CF1"/>
    <w:pPr>
      <w:suppressAutoHyphens/>
      <w:spacing w:before="120" w:line="280" w:lineRule="exact"/>
      <w:jc w:val="right"/>
    </w:pPr>
    <w:rPr>
      <w:rFonts w:eastAsia="Calibri-Light" w:cs="Calibri-Light"/>
      <w:i/>
      <w:iCs/>
      <w:color w:val="000000"/>
      <w:lang w:bidi="en-US"/>
    </w:rPr>
  </w:style>
  <w:style w:type="paragraph" w:customStyle="1" w:styleId="H2-SubHeadings">
    <w:name w:val="H2-Sub Headings"/>
    <w:basedOn w:val="BodyText"/>
    <w:next w:val="BodyText"/>
    <w:link w:val="H2-SubHeadingsChar"/>
    <w:autoRedefine/>
    <w:qFormat/>
    <w:rsid w:val="00E304D7"/>
    <w:pPr>
      <w:spacing w:before="240"/>
      <w:jc w:val="left"/>
    </w:pPr>
    <w:rPr>
      <w:rFonts w:asciiTheme="majorHAnsi" w:hAnsiTheme="majorHAnsi"/>
      <w:b/>
      <w:color w:val="002776"/>
      <w:sz w:val="28"/>
    </w:rPr>
  </w:style>
  <w:style w:type="paragraph" w:customStyle="1" w:styleId="SubHeads">
    <w:name w:val="Sub Heads"/>
    <w:basedOn w:val="Normal"/>
    <w:uiPriority w:val="99"/>
    <w:semiHidden/>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before="270" w:line="280" w:lineRule="atLeast"/>
      <w:textAlignment w:val="center"/>
    </w:pPr>
    <w:rPr>
      <w:rFonts w:ascii="Calibri-Bold" w:eastAsiaTheme="minorHAnsi" w:hAnsi="Calibri-Bold" w:cs="Calibri-Bold"/>
      <w:b/>
      <w:bCs/>
      <w:color w:val="273775"/>
      <w:lang w:bidi="ar-SA"/>
    </w:rPr>
  </w:style>
  <w:style w:type="paragraph" w:customStyle="1" w:styleId="Bullet1ListBullet">
    <w:name w:val="Bullet 1  (List Bullet)"/>
    <w:basedOn w:val="BodyText"/>
    <w:uiPriority w:val="1"/>
    <w:qFormat/>
    <w:rsid w:val="00A556F7"/>
    <w:pPr>
      <w:tabs>
        <w:tab w:val="num" w:pos="720"/>
      </w:tabs>
      <w:ind w:left="720" w:hanging="360"/>
    </w:pPr>
  </w:style>
  <w:style w:type="character" w:styleId="Hyperlink">
    <w:name w:val="Hyperlink"/>
    <w:basedOn w:val="DefaultParagraphFont"/>
    <w:uiPriority w:val="31"/>
    <w:unhideWhenUsed/>
    <w:rsid w:val="00890CF1"/>
    <w:rPr>
      <w:rFonts w:asciiTheme="minorHAnsi" w:hAnsiTheme="minorHAnsi"/>
      <w:color w:val="002776" w:themeColor="accent1"/>
      <w:sz w:val="22"/>
      <w:u w:val="single"/>
    </w:rPr>
  </w:style>
  <w:style w:type="character" w:styleId="UnresolvedMention">
    <w:name w:val="Unresolved Mention"/>
    <w:basedOn w:val="DefaultParagraphFont"/>
    <w:uiPriority w:val="99"/>
    <w:semiHidden/>
    <w:unhideWhenUsed/>
    <w:rsid w:val="00C646FE"/>
    <w:rPr>
      <w:color w:val="605E5C"/>
      <w:shd w:val="clear" w:color="auto" w:fill="E1DFDD"/>
    </w:rPr>
  </w:style>
  <w:style w:type="paragraph" w:customStyle="1" w:styleId="Bullet2ListBullet2">
    <w:name w:val="Bullet 2  (List Bullet 2)"/>
    <w:basedOn w:val="Normal"/>
    <w:uiPriority w:val="1"/>
    <w:qFormat/>
    <w:rsid w:val="00A556F7"/>
    <w:pPr>
      <w:tabs>
        <w:tab w:val="num" w:pos="1080"/>
      </w:tabs>
      <w:spacing w:before="120" w:line="276" w:lineRule="auto"/>
      <w:ind w:left="1080" w:hanging="360"/>
    </w:pPr>
  </w:style>
  <w:style w:type="character" w:styleId="CommentReference">
    <w:name w:val="annotation reference"/>
    <w:basedOn w:val="DefaultParagraphFont"/>
    <w:uiPriority w:val="99"/>
    <w:semiHidden/>
    <w:unhideWhenUsed/>
    <w:rsid w:val="00890CF1"/>
    <w:rPr>
      <w:sz w:val="16"/>
      <w:szCs w:val="16"/>
    </w:rPr>
  </w:style>
  <w:style w:type="paragraph" w:styleId="CommentText">
    <w:name w:val="annotation text"/>
    <w:basedOn w:val="Normal"/>
    <w:link w:val="CommentTextChar"/>
    <w:uiPriority w:val="99"/>
    <w:unhideWhenUsed/>
    <w:rsid w:val="00890CF1"/>
    <w:rPr>
      <w:sz w:val="20"/>
      <w:szCs w:val="20"/>
    </w:rPr>
  </w:style>
  <w:style w:type="character" w:customStyle="1" w:styleId="CommentTextChar">
    <w:name w:val="Comment Text Char"/>
    <w:basedOn w:val="DefaultParagraphFont"/>
    <w:link w:val="CommentText"/>
    <w:uiPriority w:val="99"/>
    <w:rsid w:val="00890CF1"/>
    <w:rPr>
      <w:rFonts w:ascii="Calibri-Light" w:eastAsia="Calibri-Light" w:hAnsi="Calibri-Light" w:cs="Calibri-Light"/>
      <w:sz w:val="20"/>
      <w:szCs w:val="20"/>
      <w:lang w:bidi="en-US"/>
    </w:rPr>
  </w:style>
  <w:style w:type="paragraph" w:styleId="CommentSubject">
    <w:name w:val="annotation subject"/>
    <w:basedOn w:val="CommentText"/>
    <w:next w:val="CommentText"/>
    <w:link w:val="CommentSubjectChar"/>
    <w:uiPriority w:val="99"/>
    <w:semiHidden/>
    <w:unhideWhenUsed/>
    <w:rsid w:val="00890CF1"/>
    <w:rPr>
      <w:b/>
      <w:bCs/>
    </w:rPr>
  </w:style>
  <w:style w:type="character" w:customStyle="1" w:styleId="CommentSubjectChar">
    <w:name w:val="Comment Subject Char"/>
    <w:basedOn w:val="CommentTextChar"/>
    <w:link w:val="CommentSubject"/>
    <w:uiPriority w:val="99"/>
    <w:semiHidden/>
    <w:rsid w:val="00890CF1"/>
    <w:rPr>
      <w:rFonts w:ascii="Calibri-Light" w:eastAsia="Calibri-Light" w:hAnsi="Calibri-Light" w:cs="Calibri-Light"/>
      <w:b/>
      <w:bCs/>
      <w:sz w:val="20"/>
      <w:szCs w:val="20"/>
      <w:lang w:bidi="en-US"/>
    </w:rPr>
  </w:style>
  <w:style w:type="character" w:customStyle="1" w:styleId="ListParagraphChar">
    <w:name w:val="List Paragraph Char"/>
    <w:basedOn w:val="DefaultParagraphFont"/>
    <w:link w:val="ListParagraph"/>
    <w:uiPriority w:val="34"/>
    <w:rsid w:val="00890CF1"/>
    <w:rPr>
      <w:rFonts w:ascii="Calibri-Light" w:eastAsia="Calibri-Light" w:hAnsi="Calibri-Light" w:cs="Calibri-Light"/>
      <w:lang w:bidi="en-US"/>
    </w:rPr>
  </w:style>
  <w:style w:type="paragraph" w:customStyle="1" w:styleId="Figure-Bullet">
    <w:name w:val="Figure - Bullet"/>
    <w:basedOn w:val="ListParagraph"/>
    <w:link w:val="Figure-BulletChar"/>
    <w:uiPriority w:val="26"/>
    <w:qFormat/>
    <w:rsid w:val="00890CF1"/>
    <w:pPr>
      <w:widowControl/>
      <w:numPr>
        <w:numId w:val="38"/>
      </w:numPr>
      <w:autoSpaceDE/>
      <w:autoSpaceDN/>
      <w:spacing w:before="60" w:after="60"/>
    </w:pPr>
    <w:rPr>
      <w:rFonts w:cs="Verdana"/>
      <w:color w:val="002776"/>
      <w:sz w:val="14"/>
      <w:szCs w:val="14"/>
    </w:rPr>
  </w:style>
  <w:style w:type="character" w:customStyle="1" w:styleId="Figure-BulletChar">
    <w:name w:val="Figure - Bullet Char"/>
    <w:basedOn w:val="ListParagraphChar"/>
    <w:link w:val="Figure-Bullet"/>
    <w:uiPriority w:val="26"/>
    <w:rsid w:val="00890CF1"/>
    <w:rPr>
      <w:rFonts w:ascii="Calibri-Light" w:eastAsia="Calibri-Light" w:hAnsi="Calibri-Light" w:cs="Verdana"/>
      <w:color w:val="002776"/>
      <w:sz w:val="14"/>
      <w:szCs w:val="14"/>
      <w:lang w:bidi="en-US"/>
    </w:rPr>
  </w:style>
  <w:style w:type="paragraph" w:customStyle="1" w:styleId="FigureText">
    <w:name w:val="Figure Text"/>
    <w:basedOn w:val="Normal"/>
    <w:link w:val="FigureTextChar"/>
    <w:uiPriority w:val="25"/>
    <w:qFormat/>
    <w:rsid w:val="00890CF1"/>
    <w:pPr>
      <w:jc w:val="center"/>
    </w:pPr>
    <w:rPr>
      <w:rFonts w:asciiTheme="minorHAnsi" w:hAnsiTheme="minorHAnsi" w:cs="Verdana"/>
      <w:color w:val="FFFFFF"/>
      <w:sz w:val="14"/>
      <w:szCs w:val="14"/>
    </w:rPr>
  </w:style>
  <w:style w:type="character" w:customStyle="1" w:styleId="FigureTextChar">
    <w:name w:val="Figure Text Char"/>
    <w:basedOn w:val="DefaultParagraphFont"/>
    <w:link w:val="FigureText"/>
    <w:uiPriority w:val="25"/>
    <w:rsid w:val="00890CF1"/>
    <w:rPr>
      <w:rFonts w:eastAsia="Calibri-Light" w:cs="Verdana"/>
      <w:color w:val="FFFFFF"/>
      <w:sz w:val="14"/>
      <w:szCs w:val="14"/>
      <w:lang w:bidi="en-US"/>
    </w:rPr>
  </w:style>
  <w:style w:type="table" w:styleId="GridTable4">
    <w:name w:val="Grid Table 4"/>
    <w:basedOn w:val="TableNormal"/>
    <w:uiPriority w:val="49"/>
    <w:rsid w:val="00890C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aliases w:val="KBRS"/>
    <w:basedOn w:val="TableNormal"/>
    <w:uiPriority w:val="49"/>
    <w:rsid w:val="00890CF1"/>
    <w:tblPr>
      <w:tblStyleRowBandSize w:val="1"/>
      <w:tblStyleColBandSize w:val="1"/>
      <w:tblBorders>
        <w:insideH w:val="single" w:sz="4" w:space="0" w:color="B1B1B1" w:themeColor="accent5"/>
        <w:insideV w:val="single" w:sz="4" w:space="0" w:color="B1B1B1" w:themeColor="accent5"/>
      </w:tblBorders>
    </w:tblPr>
    <w:tblStylePr w:type="firstRow">
      <w:pPr>
        <w:jc w:val="center"/>
      </w:pPr>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1B1B1" w:themeFill="accent5"/>
        <w:vAlign w:val="center"/>
      </w:tcPr>
    </w:tblStylePr>
    <w:tblStylePr w:type="lastRow">
      <w:rPr>
        <w:b/>
        <w:bCs/>
      </w:rPr>
      <w:tblPr/>
      <w:tcPr>
        <w:tcBorders>
          <w:top w:val="nil"/>
          <w:left w:val="nil"/>
          <w:bottom w:val="single" w:sz="4" w:space="0" w:color="B1B1B1" w:themeColor="accent5"/>
          <w:right w:val="nil"/>
          <w:insideH w:val="single" w:sz="4" w:space="0" w:color="B1B1B1" w:themeColor="accent5"/>
          <w:insideV w:val="single" w:sz="4" w:space="0" w:color="B1B1B1" w:themeColor="accent5"/>
          <w:tl2br w:val="nil"/>
          <w:tr2bl w:val="nil"/>
        </w:tcBorders>
      </w:tcPr>
    </w:tblStylePr>
    <w:tblStylePr w:type="firstCol">
      <w:rPr>
        <w:b/>
        <w:bCs/>
      </w:rPr>
    </w:tblStylePr>
    <w:tblStylePr w:type="lastCol">
      <w:rPr>
        <w:b/>
        <w:bCs/>
      </w:rPr>
    </w:tblStylePr>
    <w:tblStylePr w:type="band1Vert">
      <w:tblPr/>
      <w:tcPr>
        <w:tcBorders>
          <w:top w:val="single" w:sz="4" w:space="0" w:color="B1B1B1" w:themeColor="accent5"/>
          <w:left w:val="single" w:sz="4" w:space="0" w:color="B1B1B1" w:themeColor="accent5"/>
          <w:bottom w:val="single" w:sz="4" w:space="0" w:color="B1B1B1" w:themeColor="accent5"/>
          <w:right w:val="single" w:sz="4" w:space="0" w:color="B1B1B1" w:themeColor="accent5"/>
        </w:tcBorders>
        <w:shd w:val="clear" w:color="auto" w:fill="FFFFFF" w:themeFill="background1"/>
      </w:tcPr>
    </w:tblStylePr>
    <w:tblStylePr w:type="band2Vert">
      <w:tblPr/>
      <w:tcPr>
        <w:tcBorders>
          <w:top w:val="nil"/>
          <w:left w:val="nil"/>
          <w:bottom w:val="nil"/>
          <w:right w:val="nil"/>
          <w:insideH w:val="single" w:sz="4" w:space="0" w:color="B1B1B1" w:themeColor="accent5"/>
          <w:insideV w:val="single" w:sz="4" w:space="0" w:color="B1B1B1" w:themeColor="accent5"/>
          <w:tl2br w:val="nil"/>
          <w:tr2bl w:val="nil"/>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ading1Char">
    <w:name w:val="Heading 1 Char"/>
    <w:basedOn w:val="DefaultParagraphFont"/>
    <w:link w:val="Heading1"/>
    <w:uiPriority w:val="9"/>
    <w:semiHidden/>
    <w:rsid w:val="00890CF1"/>
    <w:rPr>
      <w:rFonts w:asciiTheme="majorHAnsi" w:eastAsiaTheme="majorEastAsia" w:hAnsiTheme="majorHAnsi" w:cstheme="majorBidi"/>
      <w:color w:val="001D58" w:themeColor="accent1" w:themeShade="BF"/>
      <w:sz w:val="32"/>
      <w:szCs w:val="32"/>
      <w:lang w:bidi="en-US"/>
    </w:rPr>
  </w:style>
  <w:style w:type="numbering" w:customStyle="1" w:styleId="KBRSBullet">
    <w:name w:val="KBRS Bullet"/>
    <w:uiPriority w:val="99"/>
    <w:rsid w:val="00A556F7"/>
    <w:pPr>
      <w:numPr>
        <w:numId w:val="29"/>
      </w:numPr>
    </w:pPr>
  </w:style>
  <w:style w:type="table" w:styleId="ListTable4-Accent5">
    <w:name w:val="List Table 4 Accent 5"/>
    <w:basedOn w:val="TableNormal"/>
    <w:uiPriority w:val="49"/>
    <w:rsid w:val="00890CF1"/>
    <w:tblPr>
      <w:tblStyleRowBandSize w:val="1"/>
      <w:tblStyleColBandSize w:val="1"/>
      <w:tblBorders>
        <w:top w:val="single" w:sz="4" w:space="0" w:color="D0D0D0" w:themeColor="accent5" w:themeTint="99"/>
        <w:left w:val="single" w:sz="4" w:space="0" w:color="D0D0D0" w:themeColor="accent5" w:themeTint="99"/>
        <w:bottom w:val="single" w:sz="4" w:space="0" w:color="D0D0D0" w:themeColor="accent5" w:themeTint="99"/>
        <w:right w:val="single" w:sz="4" w:space="0" w:color="D0D0D0" w:themeColor="accent5" w:themeTint="99"/>
        <w:insideH w:val="single" w:sz="4" w:space="0" w:color="D0D0D0" w:themeColor="accent5" w:themeTint="99"/>
      </w:tblBorders>
    </w:tblPr>
    <w:tblStylePr w:type="firstRow">
      <w:rPr>
        <w:b/>
        <w:bCs/>
        <w:color w:val="FFFFFF" w:themeColor="background1"/>
      </w:rPr>
      <w:tblPr/>
      <w:tcPr>
        <w:tcBorders>
          <w:top w:val="single" w:sz="4" w:space="0" w:color="B1B1B1" w:themeColor="accent5"/>
          <w:left w:val="single" w:sz="4" w:space="0" w:color="B1B1B1" w:themeColor="accent5"/>
          <w:bottom w:val="single" w:sz="4" w:space="0" w:color="B1B1B1" w:themeColor="accent5"/>
          <w:right w:val="single" w:sz="4" w:space="0" w:color="B1B1B1" w:themeColor="accent5"/>
          <w:insideH w:val="nil"/>
        </w:tcBorders>
        <w:shd w:val="clear" w:color="auto" w:fill="B1B1B1" w:themeFill="accent5"/>
      </w:tcPr>
    </w:tblStylePr>
    <w:tblStylePr w:type="lastRow">
      <w:rPr>
        <w:b/>
        <w:bCs/>
      </w:rPr>
      <w:tblPr/>
      <w:tcPr>
        <w:tcBorders>
          <w:top w:val="doub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table" w:customStyle="1" w:styleId="KBRSCustom">
    <w:name w:val="KBRS Custom"/>
    <w:basedOn w:val="GridTable2-Accent5"/>
    <w:uiPriority w:val="99"/>
    <w:rsid w:val="00890CF1"/>
    <w:pPr>
      <w:widowControl/>
      <w:autoSpaceDE/>
      <w:autoSpaceDN/>
    </w:pPr>
    <w:tblPr>
      <w:tblBorders>
        <w:top w:val="single" w:sz="4" w:space="0" w:color="B1B1B1" w:themeColor="accent5"/>
        <w:bottom w:val="single" w:sz="4" w:space="0" w:color="B1B1B1" w:themeColor="accent5"/>
        <w:insideH w:val="single" w:sz="4" w:space="0" w:color="A6A6A6" w:themeColor="background1" w:themeShade="A6"/>
        <w:insideV w:val="single" w:sz="4" w:space="0" w:color="B1B1B1" w:themeColor="accent5"/>
      </w:tblBorders>
      <w:tblCellMar>
        <w:left w:w="216" w:type="dxa"/>
        <w:right w:w="216" w:type="dxa"/>
      </w:tblCellMar>
    </w:tblPr>
    <w:tcPr>
      <w:vAlign w:val="center"/>
    </w:tcPr>
    <w:tblStylePr w:type="firstRow">
      <w:pPr>
        <w:jc w:val="left"/>
      </w:pPr>
      <w:rPr>
        <w:rFonts w:asciiTheme="majorHAnsi" w:hAnsiTheme="majorHAnsi"/>
        <w:b/>
        <w:bCs/>
        <w:color w:val="002776" w:themeColor="accent1"/>
        <w:sz w:val="28"/>
      </w:rPr>
      <w:tblPr/>
      <w:trPr>
        <w:tblHeader/>
      </w:trPr>
      <w:tcPr>
        <w:tcBorders>
          <w:top w:val="nil"/>
          <w:left w:val="nil"/>
          <w:bottom w:val="single" w:sz="18" w:space="0" w:color="A6A6A6" w:themeColor="background1" w:themeShade="A6"/>
          <w:right w:val="nil"/>
          <w:insideH w:val="nil"/>
          <w:insideV w:val="nil"/>
        </w:tcBorders>
        <w:shd w:val="clear" w:color="auto" w:fill="FFFFFF" w:themeFill="background1"/>
        <w:vAlign w:val="center"/>
      </w:tcPr>
    </w:tblStylePr>
    <w:tblStylePr w:type="lastRow">
      <w:rPr>
        <w:b/>
        <w:bCs/>
      </w:rPr>
      <w:tblPr/>
      <w:tcPr>
        <w:tcBorders>
          <w:top w:val="single" w:sz="4" w:space="0" w:color="A6A6A6" w:themeColor="background1" w:themeShade="A6"/>
          <w:left w:val="nil"/>
          <w:bottom w:val="single" w:sz="4" w:space="0" w:color="A6A6A6" w:themeColor="background1" w:themeShade="A6"/>
          <w:right w:val="nil"/>
          <w:insideH w:val="single" w:sz="4" w:space="0" w:color="B1B1B1" w:themeColor="accent5"/>
          <w:insideV w:val="nil"/>
        </w:tcBorders>
        <w:shd w:val="clear" w:color="auto" w:fill="FFFFFF" w:themeFill="background1"/>
      </w:tcPr>
    </w:tblStylePr>
    <w:tblStylePr w:type="fir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la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shd w:val="clear" w:color="auto" w:fill="FFFFFF" w:themeFill="background1"/>
        <w:vAlign w:val="top"/>
      </w:tcPr>
    </w:tblStylePr>
    <w:tblStylePr w:type="band2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nil"/>
        </w:tcBorders>
        <w:shd w:val="clear" w:color="auto" w:fill="FFFFFF" w:themeFill="background1"/>
        <w:vAlign w:val="top"/>
      </w:tcPr>
    </w:tblStylePr>
    <w:tblStylePr w:type="band2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style>
  <w:style w:type="numbering" w:customStyle="1" w:styleId="KBRSNumbering">
    <w:name w:val="KBRS Numbering"/>
    <w:uiPriority w:val="99"/>
    <w:rsid w:val="00890CF1"/>
    <w:pPr>
      <w:numPr>
        <w:numId w:val="30"/>
      </w:numPr>
    </w:pPr>
  </w:style>
  <w:style w:type="paragraph" w:customStyle="1" w:styleId="MemoTitle">
    <w:name w:val="Memo Title"/>
    <w:uiPriority w:val="2"/>
    <w:qFormat/>
    <w:rsid w:val="00890CF1"/>
    <w:pPr>
      <w:suppressAutoHyphens/>
      <w:spacing w:line="880" w:lineRule="exact"/>
      <w:contextualSpacing/>
      <w:outlineLvl w:val="0"/>
    </w:pPr>
    <w:rPr>
      <w:rFonts w:ascii="Times New Roman" w:eastAsia="Calibri-Light" w:hAnsi="Times New Roman" w:cs="Calibri-Light"/>
      <w:color w:val="002776"/>
      <w:kern w:val="82"/>
      <w:sz w:val="82"/>
      <w:szCs w:val="82"/>
      <w:lang w:bidi="en-US"/>
    </w:rPr>
  </w:style>
  <w:style w:type="table" w:styleId="PlainTable1">
    <w:name w:val="Plain Table 1"/>
    <w:basedOn w:val="TableNormal"/>
    <w:uiPriority w:val="99"/>
    <w:rsid w:val="00890CF1"/>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val="0"/>
        <w:bCs/>
        <w:color w:val="002776"/>
        <w:sz w:val="3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1-SectionHeadingwithLine">
    <w:name w:val="H1-Section Heading with Line"/>
    <w:basedOn w:val="SectionDescription"/>
    <w:autoRedefine/>
    <w:rsid w:val="00890CF1"/>
    <w:pPr>
      <w:spacing w:before="0"/>
    </w:pPr>
    <w:rPr>
      <w:b/>
      <w:i w:val="0"/>
      <w:color w:val="002776"/>
      <w:sz w:val="32"/>
    </w:rPr>
  </w:style>
  <w:style w:type="paragraph" w:customStyle="1" w:styleId="TableText">
    <w:name w:val="Table Text"/>
    <w:basedOn w:val="BodyText"/>
    <w:link w:val="TableTextChar"/>
    <w:uiPriority w:val="1"/>
    <w:qFormat/>
    <w:rsid w:val="009E71B5"/>
    <w:pPr>
      <w:widowControl/>
      <w:autoSpaceDE/>
      <w:autoSpaceDN/>
      <w:jc w:val="left"/>
    </w:pPr>
  </w:style>
  <w:style w:type="character" w:customStyle="1" w:styleId="TableTextChar">
    <w:name w:val="Table Text Char"/>
    <w:basedOn w:val="BodyTextChar"/>
    <w:link w:val="TableText"/>
    <w:uiPriority w:val="1"/>
    <w:rsid w:val="009E71B5"/>
    <w:rPr>
      <w:rFonts w:eastAsia="Calibri-Light" w:cs="Calibri-Light"/>
      <w:color w:val="000000"/>
      <w:spacing w:val="-6"/>
      <w:kern w:val="22"/>
      <w:lang w:bidi="en-US"/>
    </w:rPr>
  </w:style>
  <w:style w:type="paragraph" w:styleId="TOC1">
    <w:name w:val="toc 1"/>
    <w:basedOn w:val="Normal"/>
    <w:next w:val="Normal"/>
    <w:autoRedefine/>
    <w:uiPriority w:val="28"/>
    <w:rsid w:val="00890CF1"/>
    <w:pPr>
      <w:spacing w:after="100"/>
    </w:pPr>
  </w:style>
  <w:style w:type="paragraph" w:styleId="TOC3">
    <w:name w:val="toc 3"/>
    <w:basedOn w:val="Normal"/>
    <w:next w:val="Normal"/>
    <w:autoRedefine/>
    <w:uiPriority w:val="39"/>
    <w:semiHidden/>
    <w:rsid w:val="00890CF1"/>
    <w:pPr>
      <w:spacing w:after="100"/>
      <w:ind w:left="440"/>
    </w:pPr>
  </w:style>
  <w:style w:type="paragraph" w:styleId="TOCHeading">
    <w:name w:val="TOC Heading"/>
    <w:basedOn w:val="Heading1"/>
    <w:next w:val="Normal"/>
    <w:uiPriority w:val="27"/>
    <w:qFormat/>
    <w:rsid w:val="00890CF1"/>
    <w:pPr>
      <w:widowControl/>
      <w:autoSpaceDE/>
      <w:autoSpaceDN/>
      <w:spacing w:line="259" w:lineRule="auto"/>
      <w:outlineLvl w:val="9"/>
    </w:pPr>
    <w:rPr>
      <w:b/>
      <w:color w:val="002776" w:themeColor="accent1"/>
      <w:lang w:bidi="ar-SA"/>
    </w:rPr>
  </w:style>
  <w:style w:type="paragraph" w:customStyle="1" w:styleId="Body-NoSpace">
    <w:name w:val="Body - No Space"/>
    <w:basedOn w:val="BodyText"/>
    <w:link w:val="Body-NoSpaceChar"/>
    <w:uiPriority w:val="1"/>
    <w:qFormat/>
    <w:rsid w:val="00890CF1"/>
    <w:pPr>
      <w:spacing w:before="0" w:after="0"/>
    </w:pPr>
  </w:style>
  <w:style w:type="character" w:customStyle="1" w:styleId="Body-NoSpaceChar">
    <w:name w:val="Body - No Space Char"/>
    <w:basedOn w:val="BodyTextChar"/>
    <w:link w:val="Body-NoSpace"/>
    <w:uiPriority w:val="1"/>
    <w:rsid w:val="00890CF1"/>
    <w:rPr>
      <w:rFonts w:eastAsia="Calibri-Light" w:cs="Calibri-Light"/>
      <w:color w:val="000000"/>
      <w:spacing w:val="-6"/>
      <w:kern w:val="22"/>
      <w:lang w:bidi="en-US"/>
    </w:rPr>
  </w:style>
  <w:style w:type="table" w:styleId="GridTable2-Accent5">
    <w:name w:val="Grid Table 2 Accent 5"/>
    <w:basedOn w:val="TableNormal"/>
    <w:uiPriority w:val="47"/>
    <w:rsid w:val="00890CF1"/>
    <w:tblPr>
      <w:tblStyleRowBandSize w:val="1"/>
      <w:tblStyleColBandSize w:val="1"/>
      <w:tblBorders>
        <w:top w:val="single" w:sz="2" w:space="0" w:color="D0D0D0" w:themeColor="accent5" w:themeTint="99"/>
        <w:bottom w:val="single" w:sz="2" w:space="0" w:color="D0D0D0" w:themeColor="accent5" w:themeTint="99"/>
        <w:insideH w:val="single" w:sz="2" w:space="0" w:color="D0D0D0" w:themeColor="accent5" w:themeTint="99"/>
        <w:insideV w:val="single" w:sz="2" w:space="0" w:color="D0D0D0" w:themeColor="accent5" w:themeTint="99"/>
      </w:tblBorders>
    </w:tblPr>
    <w:tblStylePr w:type="firstRow">
      <w:rPr>
        <w:b/>
        <w:bCs/>
      </w:rPr>
      <w:tblPr/>
      <w:tcPr>
        <w:tcBorders>
          <w:top w:val="nil"/>
          <w:bottom w:val="single" w:sz="12" w:space="0" w:color="D0D0D0" w:themeColor="accent5" w:themeTint="99"/>
          <w:insideH w:val="nil"/>
          <w:insideV w:val="nil"/>
        </w:tcBorders>
        <w:shd w:val="clear" w:color="auto" w:fill="FFFFFF" w:themeFill="background1"/>
      </w:tcPr>
    </w:tblStylePr>
    <w:tblStylePr w:type="lastRow">
      <w:rPr>
        <w:b/>
        <w:bCs/>
      </w:rPr>
      <w:tblPr/>
      <w:tcPr>
        <w:tcBorders>
          <w:top w:val="double" w:sz="2" w:space="0" w:color="D0D0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styleId="ListBullet">
    <w:name w:val="List Bullet"/>
    <w:basedOn w:val="Normal"/>
    <w:uiPriority w:val="99"/>
    <w:semiHidden/>
    <w:unhideWhenUsed/>
    <w:rsid w:val="00890CF1"/>
    <w:pPr>
      <w:numPr>
        <w:numId w:val="41"/>
      </w:numPr>
    </w:pPr>
  </w:style>
  <w:style w:type="paragraph" w:styleId="ListBullet2">
    <w:name w:val="List Bullet 2"/>
    <w:aliases w:val="Bullet 2"/>
    <w:basedOn w:val="Normal"/>
    <w:uiPriority w:val="2"/>
    <w:semiHidden/>
    <w:qFormat/>
    <w:rsid w:val="00890CF1"/>
    <w:pPr>
      <w:numPr>
        <w:ilvl w:val="1"/>
        <w:numId w:val="42"/>
      </w:numPr>
      <w:spacing w:line="280" w:lineRule="exact"/>
    </w:pPr>
  </w:style>
  <w:style w:type="table" w:styleId="ListTable1Light-Accent5">
    <w:name w:val="List Table 1 Light Accent 5"/>
    <w:basedOn w:val="TableNormal"/>
    <w:uiPriority w:val="46"/>
    <w:rsid w:val="00890CF1"/>
    <w:tblPr>
      <w:tblStyleRowBandSize w:val="1"/>
      <w:tblStyleColBandSize w:val="1"/>
    </w:tblPr>
    <w:tblStylePr w:type="firstRow">
      <w:rPr>
        <w:b/>
        <w:bCs/>
      </w:rPr>
      <w:tblPr/>
      <w:tcPr>
        <w:tcBorders>
          <w:bottom w:val="single" w:sz="4" w:space="0" w:color="D0D0D0" w:themeColor="accent5" w:themeTint="99"/>
        </w:tcBorders>
      </w:tcPr>
    </w:tblStylePr>
    <w:tblStylePr w:type="lastRow">
      <w:rPr>
        <w:b/>
        <w:bCs/>
      </w:rPr>
      <w:tblPr/>
      <w:tcPr>
        <w:tcBorders>
          <w:top w:val="sing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customStyle="1" w:styleId="PullOutQuote-Name">
    <w:name w:val="Pull Out Quote - Name"/>
    <w:basedOn w:val="CallOutHeading"/>
    <w:link w:val="PullOutQuote-NameChar"/>
    <w:uiPriority w:val="14"/>
    <w:qFormat/>
    <w:rsid w:val="00890CF1"/>
    <w:pPr>
      <w:pBdr>
        <w:top w:val="single" w:sz="36" w:space="1" w:color="B1B1B1"/>
        <w:bottom w:val="none" w:sz="0" w:space="0" w:color="auto"/>
      </w:pBdr>
    </w:pPr>
    <w:rPr>
      <w:lang w:bidi="ar-SA"/>
    </w:rPr>
  </w:style>
  <w:style w:type="character" w:customStyle="1" w:styleId="PullOutQuote-NameChar">
    <w:name w:val="Pull Out Quote - Name Char"/>
    <w:basedOn w:val="DefaultParagraphFont"/>
    <w:link w:val="PullOutQuote-Name"/>
    <w:uiPriority w:val="14"/>
    <w:rsid w:val="00890CF1"/>
    <w:rPr>
      <w:rFonts w:asciiTheme="majorHAnsi" w:eastAsia="Calibri-Light" w:hAnsiTheme="majorHAnsi" w:cs="Calibri-Light"/>
      <w:b/>
      <w:iCs/>
      <w:color w:val="000000" w:themeColor="text1"/>
      <w:kern w:val="22"/>
    </w:rPr>
  </w:style>
  <w:style w:type="paragraph" w:customStyle="1" w:styleId="PullOutQuote-Quote">
    <w:name w:val="Pull Out Quote - Quote"/>
    <w:basedOn w:val="SectionDescription"/>
    <w:link w:val="PullOutQuote-QuoteChar"/>
    <w:uiPriority w:val="15"/>
    <w:qFormat/>
    <w:rsid w:val="00890CF1"/>
    <w:pPr>
      <w:pBdr>
        <w:bottom w:val="none" w:sz="0" w:space="0" w:color="auto"/>
      </w:pBdr>
      <w:jc w:val="right"/>
    </w:pPr>
  </w:style>
  <w:style w:type="character" w:customStyle="1" w:styleId="PullOutQuote-QuoteChar">
    <w:name w:val="Pull Out Quote - Quote Char"/>
    <w:basedOn w:val="DefaultParagraphFont"/>
    <w:link w:val="PullOutQuote-Quote"/>
    <w:uiPriority w:val="15"/>
    <w:rsid w:val="00890CF1"/>
    <w:rPr>
      <w:rFonts w:ascii="Calibri" w:eastAsia="Calibri-Light" w:hAnsi="Calibri" w:cs="Calibri-Light"/>
      <w:i/>
      <w:iCs/>
      <w:color w:val="000000"/>
      <w:kern w:val="22"/>
      <w:lang w:val="fr-CA"/>
    </w:rPr>
  </w:style>
  <w:style w:type="character" w:customStyle="1" w:styleId="H2-SubHeadingsChar">
    <w:name w:val="H2-Sub Headings Char"/>
    <w:basedOn w:val="BodyTextChar"/>
    <w:link w:val="H2-SubHeadings"/>
    <w:rsid w:val="00E304D7"/>
    <w:rPr>
      <w:rFonts w:asciiTheme="majorHAnsi" w:eastAsia="Calibri-Light" w:hAnsiTheme="majorHAnsi" w:cs="Calibri-Light"/>
      <w:b/>
      <w:color w:val="002776"/>
      <w:spacing w:val="-6"/>
      <w:kern w:val="22"/>
      <w:sz w:val="28"/>
      <w:lang w:bidi="en-US"/>
    </w:rPr>
  </w:style>
  <w:style w:type="paragraph" w:customStyle="1" w:styleId="Table-Heading">
    <w:name w:val="Table - Heading"/>
    <w:link w:val="Table-HeadingChar"/>
    <w:uiPriority w:val="6"/>
    <w:qFormat/>
    <w:rsid w:val="00890CF1"/>
    <w:pPr>
      <w:widowControl/>
      <w:autoSpaceDE/>
      <w:autoSpaceDN/>
      <w:spacing w:before="120" w:after="120"/>
    </w:pPr>
    <w:rPr>
      <w:rFonts w:asciiTheme="majorHAnsi" w:eastAsia="Calibri-Light" w:hAnsiTheme="majorHAnsi" w:cs="Calibri-Light"/>
      <w:b/>
      <w:bCs/>
      <w:color w:val="002776"/>
      <w:spacing w:val="-6"/>
      <w:kern w:val="22"/>
      <w:sz w:val="28"/>
      <w:lang w:bidi="en-US"/>
    </w:rPr>
  </w:style>
  <w:style w:type="character" w:customStyle="1" w:styleId="Table-HeadingChar">
    <w:name w:val="Table - Heading Char"/>
    <w:basedOn w:val="H2-SubHeadingsChar"/>
    <w:link w:val="Table-Heading"/>
    <w:uiPriority w:val="6"/>
    <w:rsid w:val="00890CF1"/>
    <w:rPr>
      <w:rFonts w:asciiTheme="majorHAnsi" w:eastAsia="Calibri-Light" w:hAnsiTheme="majorHAnsi" w:cs="Calibri-Light"/>
      <w:b/>
      <w:bCs/>
      <w:color w:val="002776"/>
      <w:spacing w:val="-6"/>
      <w:kern w:val="22"/>
      <w:sz w:val="28"/>
      <w:lang w:bidi="en-US"/>
    </w:rPr>
  </w:style>
  <w:style w:type="paragraph" w:customStyle="1" w:styleId="Table-Text">
    <w:name w:val="Table - Text"/>
    <w:basedOn w:val="BodyText"/>
    <w:link w:val="Table-TextChar"/>
    <w:uiPriority w:val="5"/>
    <w:qFormat/>
    <w:rsid w:val="00890CF1"/>
    <w:pPr>
      <w:widowControl/>
      <w:autoSpaceDE/>
      <w:autoSpaceDN/>
      <w:jc w:val="left"/>
    </w:pPr>
  </w:style>
  <w:style w:type="character" w:customStyle="1" w:styleId="Table-TextChar">
    <w:name w:val="Table - Text Char"/>
    <w:basedOn w:val="BodyTextChar"/>
    <w:link w:val="Table-Text"/>
    <w:uiPriority w:val="5"/>
    <w:rsid w:val="00890CF1"/>
    <w:rPr>
      <w:rFonts w:eastAsia="Calibri-Light" w:cs="Calibri-Light"/>
      <w:color w:val="000000"/>
      <w:spacing w:val="-6"/>
      <w:kern w:val="22"/>
      <w:lang w:bidi="en-US"/>
    </w:rPr>
  </w:style>
  <w:style w:type="character" w:customStyle="1" w:styleId="Heading3Char">
    <w:name w:val="Heading 3 Char"/>
    <w:basedOn w:val="DefaultParagraphFont"/>
    <w:link w:val="Heading3"/>
    <w:uiPriority w:val="9"/>
    <w:semiHidden/>
    <w:rsid w:val="00DB5165"/>
    <w:rPr>
      <w:rFonts w:asciiTheme="majorHAnsi" w:eastAsiaTheme="majorEastAsia" w:hAnsiTheme="majorHAnsi" w:cstheme="majorBidi"/>
      <w:color w:val="00133A" w:themeColor="accent1" w:themeShade="7F"/>
      <w:sz w:val="24"/>
      <w:szCs w:val="24"/>
      <w:lang w:bidi="en-US"/>
    </w:rPr>
  </w:style>
  <w:style w:type="character" w:styleId="Strong">
    <w:name w:val="Strong"/>
    <w:basedOn w:val="DefaultParagraphFont"/>
    <w:uiPriority w:val="22"/>
    <w:qFormat/>
    <w:rsid w:val="0002281C"/>
    <w:rPr>
      <w:b/>
      <w:bCs/>
    </w:rPr>
  </w:style>
  <w:style w:type="paragraph" w:styleId="NormalWeb">
    <w:name w:val="Normal (Web)"/>
    <w:basedOn w:val="Normal"/>
    <w:uiPriority w:val="99"/>
    <w:unhideWhenUsed/>
    <w:rsid w:val="0002281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541FD5"/>
    <w:pPr>
      <w:widowControl/>
      <w:autoSpaceDE/>
      <w:autoSpaceDN/>
    </w:pPr>
    <w:rPr>
      <w:rFonts w:ascii="Calibri-Light" w:eastAsia="Calibri-Light" w:hAnsi="Calibri-Light" w:cs="Calibri-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brs.ca/Career/1796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massey@kbr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oyle@kbrs.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nbridge\Downloads\TEMPLATE%20-%20Advertisement%20-%20FINAL.dotx" TargetMode="External"/></Relationships>
</file>

<file path=word/theme/theme1.xml><?xml version="1.0" encoding="utf-8"?>
<a:theme xmlns:a="http://schemas.openxmlformats.org/drawingml/2006/main" name="KBRS_Candidacy">
  <a:themeElements>
    <a:clrScheme name="KBRS">
      <a:dk1>
        <a:srgbClr val="000000"/>
      </a:dk1>
      <a:lt1>
        <a:srgbClr val="FFFFFF"/>
      </a:lt1>
      <a:dk2>
        <a:srgbClr val="44546A"/>
      </a:dk2>
      <a:lt2>
        <a:srgbClr val="E7E6E6"/>
      </a:lt2>
      <a:accent1>
        <a:srgbClr val="002776"/>
      </a:accent1>
      <a:accent2>
        <a:srgbClr val="EAAB00"/>
      </a:accent2>
      <a:accent3>
        <a:srgbClr val="8EBAE5"/>
      </a:accent3>
      <a:accent4>
        <a:srgbClr val="FFC000"/>
      </a:accent4>
      <a:accent5>
        <a:srgbClr val="B1B1B1"/>
      </a:accent5>
      <a:accent6>
        <a:srgbClr val="5E6A71"/>
      </a:accent6>
      <a:hlink>
        <a:srgbClr val="002776"/>
      </a:hlink>
      <a:folHlink>
        <a:srgbClr val="EAAB00"/>
      </a:folHlink>
    </a:clrScheme>
    <a:fontScheme name="KBRS">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b66014-3d87-4860-ad8f-bfa6a28638a7">
      <UserInfo>
        <DisplayName>Bethany Parker</DisplayName>
        <AccountId>2556</AccountId>
        <AccountType/>
      </UserInfo>
    </SharedWithUsers>
    <Document_x0020_Type xmlns="7387545e-9e48-4212-a288-c265669e3e3d" xsi:nil="true"/>
  </documentManagement>
</p:properti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CBB641FD74434F8AAA7F9D5C082D6E" ma:contentTypeVersion="13" ma:contentTypeDescription="Create a new document." ma:contentTypeScope="" ma:versionID="9c1a7332a8e377d2e287a8d86b8c72c5">
  <xsd:schema xmlns:xsd="http://www.w3.org/2001/XMLSchema" xmlns:xs="http://www.w3.org/2001/XMLSchema" xmlns:p="http://schemas.microsoft.com/office/2006/metadata/properties" xmlns:ns2="7387545e-9e48-4212-a288-c265669e3e3d" xmlns:ns3="4eb66014-3d87-4860-ad8f-bfa6a28638a7" targetNamespace="http://schemas.microsoft.com/office/2006/metadata/properties" ma:root="true" ma:fieldsID="99fe7f782181d27a515ced464dc057e4" ns2:_="" ns3:_="">
    <xsd:import namespace="7387545e-9e48-4212-a288-c265669e3e3d"/>
    <xsd:import namespace="4eb66014-3d87-4860-ad8f-bfa6a2863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Document_x0020_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7545e-9e48-4212-a288-c265669e3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ocument_x0020_Type" ma:index="18" nillable="true" ma:displayName="Document Type" ma:format="Dropdown" ma:internalName="Document_x0020_Type">
      <xsd:simpleType>
        <xsd:restriction base="dms:Choice">
          <xsd:enumeration value="Notes"/>
          <xsd:enumeration value="Advertisements and Brief"/>
          <xsd:enumeration value="Research"/>
          <xsd:enumeration value="Final Stages"/>
          <xsd:enumeration value="Progress Reports"/>
          <xsd:enumeration value="Candidates"/>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66014-3d87-4860-ad8f-bfa6a2863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CFAD4-ECD2-42F7-9DE6-FA38A3200BE3}">
  <ds:schemaRefs>
    <ds:schemaRef ds:uri="http://schemas.microsoft.com/office/2006/metadata/properties"/>
    <ds:schemaRef ds:uri="http://schemas.microsoft.com/office/infopath/2007/PartnerControls"/>
    <ds:schemaRef ds:uri="4eb66014-3d87-4860-ad8f-bfa6a28638a7"/>
    <ds:schemaRef ds:uri="7387545e-9e48-4212-a288-c265669e3e3d"/>
  </ds:schemaRefs>
</ds:datastoreItem>
</file>

<file path=customXml/itemProps2.xml><?xml version="1.0" encoding="utf-8"?>
<ds:datastoreItem xmlns:ds="http://schemas.openxmlformats.org/officeDocument/2006/customXml" ds:itemID="{29DFCB1D-C381-4F18-986D-73E6F0FA3F96}">
  <ds:schemaRefs>
    <ds:schemaRef ds:uri="http://schemas.openxmlformats.org/officeDocument/2006/bibliography"/>
  </ds:schemaRefs>
</ds:datastoreItem>
</file>

<file path=customXml/itemProps3.xml><?xml version="1.0" encoding="utf-8"?>
<ds:datastoreItem xmlns:ds="http://schemas.openxmlformats.org/officeDocument/2006/customXml" ds:itemID="{361D1507-E6C0-4492-9C8E-5B6FBDFC433A}">
  <ds:schemaRefs>
    <ds:schemaRef ds:uri="http://schemas.microsoft.com/sharepoint/v3/contenttype/forms"/>
  </ds:schemaRefs>
</ds:datastoreItem>
</file>

<file path=customXml/itemProps4.xml><?xml version="1.0" encoding="utf-8"?>
<ds:datastoreItem xmlns:ds="http://schemas.openxmlformats.org/officeDocument/2006/customXml" ds:itemID="{36EBA922-5F06-4704-A083-9EEF189E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7545e-9e48-4212-a288-c265669e3e3d"/>
    <ds:schemaRef ds:uri="4eb66014-3d87-4860-ad8f-bfa6a286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Advertisement - FINAL</Template>
  <TotalTime>0</TotalTime>
  <Pages>3</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Alisha Bainbridge</dc:creator>
  <cp:lastModifiedBy>Kate Spares</cp:lastModifiedBy>
  <cp:revision>2</cp:revision>
  <cp:lastPrinted>2019-02-20T06:17:00Z</cp:lastPrinted>
  <dcterms:created xsi:type="dcterms:W3CDTF">2024-04-08T12:46:00Z</dcterms:created>
  <dcterms:modified xsi:type="dcterms:W3CDTF">2024-04-08T12:46:00Z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0x0101008ECBB641FD74434F8AAA7F9D5C082D6E</vt:lpwstr>
  </property>
  <property fmtid="{D5CDD505-2E9C-101B-9397-08002B2CF9AE}" pid="4" name="Created">
    <vt:filetime>2019-02-11T00:00:00Z</vt:filetime>
  </property>
  <property fmtid="{D5CDD505-2E9C-101B-9397-08002B2CF9AE}" pid="5" name="Creator">
    <vt:lpwstr>Adobe InDesign CC 14.0 (Macintosh)</vt:lpwstr>
  </property>
  <property fmtid="{D5CDD505-2E9C-101B-9397-08002B2CF9AE}" pid="6" name="LastSaved">
    <vt:filetime>2019-02-11T00:00:00Z</vt:filetime>
  </property>
  <property fmtid="{D5CDD505-2E9C-101B-9397-08002B2CF9AE}" pid="7" name="TemplateUrl">
    <vt:lpwstr/>
  </property>
  <property fmtid="{D5CDD505-2E9C-101B-9397-08002B2CF9AE}" pid="8" name="xd_ProgID">
    <vt:lpwstr/>
  </property>
  <property fmtid="{D5CDD505-2E9C-101B-9397-08002B2CF9AE}" pid="9" name="xd_Signature">
    <vt:bool>false</vt:bool>
  </property>
</Properties>
</file>